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9" w:rsidRDefault="008E5C60" w:rsidP="00A869E9">
      <w:pPr>
        <w:pStyle w:val="af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АДМИНИСТРАЦИЯ                                                                            </w:t>
      </w:r>
      <w:r w:rsidR="00A869E9">
        <w:rPr>
          <w:rFonts w:ascii="Times New Roman" w:hAnsi="Times New Roman" w:cs="Times New Roman"/>
          <w:noProof/>
          <w:sz w:val="28"/>
          <w:szCs w:val="28"/>
        </w:rPr>
        <w:t>РОЖДЕСТВЕНСКИЙ СЕЛЬСОВЕТ                                                           КАЗАЧИНСКОГО МУНИЦИПАЛЬНОГО РАЙОНА                          КРАСНОЯРСКОГО КРАЯ</w:t>
      </w:r>
    </w:p>
    <w:p w:rsidR="00A869E9" w:rsidRDefault="00A869E9" w:rsidP="00A869E9">
      <w:pPr>
        <w:pStyle w:val="af7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69E9" w:rsidRDefault="00A869E9" w:rsidP="00A869E9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69E9" w:rsidRDefault="00A869E9" w:rsidP="00A869E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A869E9" w:rsidRDefault="008C06A8" w:rsidP="00A869E9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</w:t>
      </w:r>
      <w:r w:rsidR="00A869E9">
        <w:rPr>
          <w:rFonts w:ascii="Times New Roman" w:hAnsi="Times New Roman" w:cs="Times New Roman"/>
          <w:sz w:val="28"/>
          <w:szCs w:val="28"/>
        </w:rPr>
        <w:t xml:space="preserve">.2023 г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09</w:t>
      </w:r>
    </w:p>
    <w:p w:rsidR="00A869E9" w:rsidRDefault="00A869E9" w:rsidP="00A869E9">
      <w:pPr>
        <w:pStyle w:val="af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с.Рождественское</w:t>
      </w:r>
    </w:p>
    <w:p w:rsidR="00543DA1" w:rsidRPr="00F04192" w:rsidRDefault="00543DA1">
      <w:pPr>
        <w:tabs>
          <w:tab w:val="left" w:pos="7230"/>
        </w:tabs>
        <w:spacing w:after="0" w:line="30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543DA1" w:rsidRPr="00A869E9" w:rsidRDefault="007B7D93" w:rsidP="00A869E9">
      <w:pPr>
        <w:pStyle w:val="af7"/>
        <w:ind w:firstLine="708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A869E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869E9" w:rsidRPr="00A869E9">
        <w:rPr>
          <w:rFonts w:ascii="Times New Roman" w:eastAsia="Times New Roman" w:hAnsi="Times New Roman" w:cs="Times New Roman"/>
          <w:b/>
          <w:sz w:val="28"/>
          <w:szCs w:val="28"/>
        </w:rPr>
        <w:t>Рождественского</w:t>
      </w:r>
      <w:r w:rsidRPr="00A869E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от </w:t>
      </w:r>
      <w:r w:rsidR="00E16816">
        <w:rPr>
          <w:rFonts w:ascii="Times New Roman" w:eastAsia="Times New Roman" w:hAnsi="Times New Roman" w:cs="Times New Roman"/>
          <w:b/>
          <w:sz w:val="28"/>
          <w:szCs w:val="28"/>
        </w:rPr>
        <w:t>18.08</w:t>
      </w:r>
      <w:r w:rsidRPr="00A869E9">
        <w:rPr>
          <w:rFonts w:ascii="Times New Roman" w:eastAsia="Times New Roman" w:hAnsi="Times New Roman" w:cs="Times New Roman"/>
          <w:b/>
          <w:sz w:val="28"/>
          <w:szCs w:val="28"/>
        </w:rPr>
        <w:t xml:space="preserve">.2021 № </w:t>
      </w:r>
      <w:r w:rsidR="00E16816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A869E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71721" w:rsidRPr="00A869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 утверждении Порядка учета бюджетных и денежных обязательств получателей средств местного бюджета</w:t>
      </w:r>
      <w:proofErr w:type="gramStart"/>
      <w:r w:rsidR="00471721" w:rsidRPr="00A869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869E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</w:p>
    <w:p w:rsidR="00543DA1" w:rsidRPr="00F04192" w:rsidRDefault="00543DA1" w:rsidP="008C48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43DA1" w:rsidRDefault="006279D3" w:rsidP="00906769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219 Бюджетного кодекса Российской Федерации, </w:t>
      </w:r>
      <w:r w:rsidR="00A869E9" w:rsidRPr="00906769">
        <w:rPr>
          <w:rFonts w:ascii="Times New Roman" w:eastAsia="Times New Roman" w:hAnsi="Times New Roman" w:cs="Times New Roman"/>
          <w:sz w:val="28"/>
          <w:szCs w:val="28"/>
        </w:rPr>
        <w:t>на основании Устава сельского поселения Рождественский сельсовет Казачинского муниципального района Красноярского края</w:t>
      </w: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06769" w:rsidRPr="00906769" w:rsidRDefault="00906769" w:rsidP="00906769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A1" w:rsidRDefault="00A869E9" w:rsidP="00906769">
      <w:pPr>
        <w:pStyle w:val="af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06769" w:rsidRPr="00906769" w:rsidRDefault="00906769" w:rsidP="00906769">
      <w:pPr>
        <w:pStyle w:val="af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D93" w:rsidRPr="00906769" w:rsidRDefault="006279D3" w:rsidP="00906769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7D93" w:rsidRPr="00906769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A869E9" w:rsidRPr="00906769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Рождественского сельсовета от </w:t>
      </w:r>
      <w:r w:rsidR="00E16816">
        <w:rPr>
          <w:rFonts w:ascii="Times New Roman" w:eastAsia="Times New Roman" w:hAnsi="Times New Roman" w:cs="Times New Roman"/>
          <w:sz w:val="28"/>
          <w:szCs w:val="28"/>
        </w:rPr>
        <w:t>18.08.2021 № 25</w:t>
      </w:r>
      <w:r w:rsidR="007B7D93" w:rsidRPr="0090676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учета бюджетных и денежных обязательств получателей средств местного бюджета» следующие изменения:</w:t>
      </w:r>
    </w:p>
    <w:p w:rsidR="007B7D93" w:rsidRPr="00906769" w:rsidRDefault="007B7D93" w:rsidP="00906769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9067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67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D93" w:rsidRPr="00906769" w:rsidRDefault="007B7D93" w:rsidP="00906769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7B7D93" w:rsidRPr="00906769" w:rsidRDefault="007B7D93" w:rsidP="00906769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>«3.</w:t>
      </w:r>
      <w:r w:rsidRPr="0090676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06769">
        <w:rPr>
          <w:rFonts w:ascii="Times New Roman" w:eastAsia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обязательстве, реквизиты которых установлены соответственно в приложениях № 4, № 5 к настоящему Порядку, формируются в электронном виде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местного бюджета или в случаях предусмотренных Порядком – органа, осуществляющего учет БО, ДО.»;</w:t>
      </w:r>
      <w:proofErr w:type="gramEnd"/>
    </w:p>
    <w:p w:rsidR="007B7D93" w:rsidRPr="00906769" w:rsidRDefault="00906769" w:rsidP="00906769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5 </w:t>
      </w:r>
      <w:r w:rsidR="007B7D93" w:rsidRPr="00906769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B7D93" w:rsidRPr="00906769">
        <w:rPr>
          <w:rFonts w:ascii="Times New Roman" w:eastAsia="Times New Roman" w:hAnsi="Times New Roman" w:cs="Times New Roman"/>
          <w:sz w:val="28"/>
          <w:szCs w:val="28"/>
        </w:rPr>
        <w:t>пунктами 5.1, 5.2 следующего содержания:</w:t>
      </w:r>
    </w:p>
    <w:p w:rsidR="007B7D93" w:rsidRPr="00906769" w:rsidRDefault="007B7D93" w:rsidP="00906769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>«5.1 Сведения о бюджетном обязательстве и Сведения о денежном обязательстве формируются на основании документов, предусмотренных в графах 2, 3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№ 3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7B7D93" w:rsidRPr="00906769" w:rsidRDefault="007B7D93" w:rsidP="00906769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Информация, содержащаяся в Сведениях о бюджетном обязательстве и Сведениях о денежном обязательстве, должна соответствовать аналогичной </w:t>
      </w:r>
      <w:r w:rsidRPr="0090676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содержащейся в документе-основании и документе, подтверждающем возникновение денежного обязательства.</w:t>
      </w:r>
    </w:p>
    <w:p w:rsidR="007B7D93" w:rsidRPr="00906769" w:rsidRDefault="007B7D93" w:rsidP="00906769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906769">
        <w:rPr>
          <w:rFonts w:ascii="Times New Roman" w:eastAsia="Times New Roman" w:hAnsi="Times New Roman" w:cs="Times New Roman"/>
          <w:sz w:val="28"/>
          <w:szCs w:val="28"/>
        </w:rPr>
        <w:t>Получатель средств местного бюджета направляет в орган, осуществляющий учет БО, ДО, Сведения о бюджетном обязательстве, Сведения о денежном обязательстве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бюджета.»;</w:t>
      </w:r>
      <w:proofErr w:type="gramEnd"/>
    </w:p>
    <w:p w:rsidR="007B7D93" w:rsidRPr="00906769" w:rsidRDefault="007B7D93" w:rsidP="00906769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</w:t>
      </w:r>
      <w:r w:rsidRPr="009067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B7D93" w:rsidRPr="00906769" w:rsidRDefault="007B7D93" w:rsidP="00906769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абзац второй пункта 14 признать утратившим силу;</w:t>
      </w:r>
    </w:p>
    <w:p w:rsidR="007B7D93" w:rsidRPr="00906769" w:rsidRDefault="007B7D93" w:rsidP="00906769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906769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 пункта 15 изложить в следующей редакции:</w:t>
      </w:r>
    </w:p>
    <w:p w:rsidR="007B7D93" w:rsidRPr="00906769" w:rsidRDefault="007B7D93" w:rsidP="00906769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15.</w:t>
      </w: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положительного результата проверки Сведений о бюджетном обязательстве, документа-основания на соответствие требованиям, предусмотренным пунктами 13-14 Порядка, орган, осуществляющий учет БО, ДО,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обязательстве, документа-основания направляет получателю средств местного бюджета извещение о постановке научет</w:t>
      </w:r>
      <w:proofErr w:type="gramEnd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реквизиты которого установлены в приложении № 6 к настоящему Порядку (далее - Извещение о бюджетном обязательстве.»;</w:t>
      </w:r>
      <w:proofErr w:type="gramEnd"/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пункт 17 изложить в следующей редакции: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«17. </w:t>
      </w:r>
      <w:proofErr w:type="gramStart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отрицательного результата проверки Сведений о бюджетном обязательстве на соответствие положениям, предусмотренным абзацами вторым, третьим и седьмым пункта 13 настоящего Порядка, орган, осуществляющий учет  БО, ДО,  в срок, установленный пунктом 12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всоответствии</w:t>
      </w:r>
      <w:proofErr w:type="gramEnd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правилами организации </w:t>
      </w:r>
      <w:proofErr w:type="gramStart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функционирования системы казначейских платежей, установленными Федеральным казначейством (далее – уведомление). </w:t>
      </w:r>
      <w:proofErr w:type="gramEnd"/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Сведений о бюджетных обязательствах, представленных на бумажном носителе, орган, осуществляющий учет БО, </w:t>
      </w:r>
      <w:proofErr w:type="gramStart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возвращает </w:t>
      </w:r>
      <w:proofErr w:type="gramStart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</w:t>
      </w:r>
      <w:proofErr w:type="gramEnd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 местного бюджета копию Сведений о бюджетном обязательстве с проставлением даты отказа, должности сотрудника органа, осуществляющего учет БО, ДО, его подписи, расшифровки подписи с указанием инициалов и фамилии, причины отказа.»;</w:t>
      </w:r>
    </w:p>
    <w:p w:rsidR="007B7D93" w:rsidRPr="00906769" w:rsidRDefault="000C0607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17 </w:t>
      </w:r>
      <w:r w:rsidR="007B7D93"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подпунктом </w:t>
      </w:r>
      <w:r w:rsidR="007B7D93"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17.1 </w:t>
      </w:r>
      <w:r w:rsidR="00A869E9"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</w:t>
      </w:r>
      <w:r w:rsidR="007B7D93"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«17.1. </w:t>
      </w:r>
      <w:proofErr w:type="gramStart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 и (или) превышения суммы бюджетного обязательства, пересчитанной органом, осуществляющим учет БО, ДО, в валюту Российской Федерации в соответствии с пунктом 16 настоящего Порядка, над суммой неиспользованных лимитов бюджетных обязательств</w:t>
      </w:r>
      <w:proofErr w:type="gramEnd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отраженных</w:t>
      </w:r>
      <w:proofErr w:type="gramEnd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соответствующем лицевом счете, орган, осуществляющий учет БО, ДО, в срок, установленный пунктом 12 настоящего Порядка: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49" w:history="1">
        <w:r w:rsidRPr="0090676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555" w:history="1">
        <w:r w:rsidRPr="0090676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652" w:history="1">
        <w:r w:rsidRPr="0090676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 графы 2</w:t>
        </w:r>
      </w:hyperlink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Перечня: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представленных в электронной форме, - направляет получателю средств местного бюджета уведомление в электронной форме;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представленных на бумажном носителе, - возвращает получателю средств местного бюджета копию Сведений о бюджетном обязательстве с проставлением даты отказа, должности сотрудника органа, осуществляющего учет БО, ДО, его подписи, расшифровки подписи с указанием инициалов и фамилии, причины отказа;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Сведений о бюджетных обязательствах, возникших на основании документов-оснований, предусмотренных пунктами 3 – 12 графы 2 Перечня, -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средств местного бюджета Извещение о бюджетном обязательстве;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средств местного бюджета и главному распорядителю (распорядителю) средств местного бюджета,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в приложении № 7 к настоящему Порядку (далее - Уведомление о превышении)</w:t>
      </w:r>
      <w:proofErr w:type="gramStart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 w:rsidRPr="0090676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90676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067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>абзац первый пункта 30 изложить в следующей редакции: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«30. </w:t>
      </w:r>
      <w:proofErr w:type="gramStart"/>
      <w:r w:rsidRPr="00906769">
        <w:rPr>
          <w:rFonts w:ascii="Times New Roman" w:eastAsia="Times New Roman" w:hAnsi="Times New Roman" w:cs="Times New Roman"/>
          <w:sz w:val="28"/>
          <w:szCs w:val="28"/>
        </w:rPr>
        <w:t>В случае положительного результата проверки Сведений о денежном обязательстве орган, осуществляющий учет БО, ДО, 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(изменении) денежного обязательства, содержащее сведения о дате</w:t>
      </w:r>
      <w:proofErr w:type="gramEnd"/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 постановки на учет (изменения) денежного обязательства, реквизиты которого установлены приложением № 8 к настоящему Порядку (далее - Извещение о денежном обязательстве)</w:t>
      </w:r>
      <w:proofErr w:type="gramStart"/>
      <w:r w:rsidRPr="00906769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906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разделе V: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>пункт 33 изложить в следующей редакции:</w:t>
      </w:r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«33. По запросу финансового органа муниципального образования орган, осуществляющий учет БО, </w:t>
      </w:r>
      <w:proofErr w:type="gramStart"/>
      <w:r w:rsidRPr="0090676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06769">
        <w:rPr>
          <w:rFonts w:ascii="Times New Roman" w:eastAsia="Times New Roman" w:hAnsi="Times New Roman" w:cs="Times New Roman"/>
          <w:sz w:val="28"/>
          <w:szCs w:val="28"/>
        </w:rPr>
        <w:t>, представляет в электронном виде:</w:t>
      </w:r>
    </w:p>
    <w:p w:rsidR="007B7D93" w:rsidRPr="00906769" w:rsidRDefault="000C0607" w:rsidP="000C0607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7D93" w:rsidRPr="00906769">
        <w:rPr>
          <w:rFonts w:ascii="Times New Roman" w:eastAsia="Times New Roman" w:hAnsi="Times New Roman" w:cs="Times New Roman"/>
          <w:sz w:val="28"/>
          <w:szCs w:val="28"/>
        </w:rPr>
        <w:t xml:space="preserve">нформацию о </w:t>
      </w:r>
      <w:proofErr w:type="gramStart"/>
      <w:r w:rsidR="007B7D93" w:rsidRPr="00906769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proofErr w:type="gramEnd"/>
      <w:r w:rsidR="007B7D93" w:rsidRPr="00906769">
        <w:rPr>
          <w:rFonts w:ascii="Times New Roman" w:eastAsia="Times New Roman" w:hAnsi="Times New Roman" w:cs="Times New Roman"/>
          <w:sz w:val="28"/>
          <w:szCs w:val="28"/>
        </w:rPr>
        <w:t xml:space="preserve"> на учет бюджетных (денежных), реквизиты которой установлены приложением № 9 к настоящему Порядку,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</w:p>
    <w:p w:rsidR="007B7D93" w:rsidRPr="00906769" w:rsidRDefault="000C0607" w:rsidP="000C0607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7D93" w:rsidRPr="00906769">
        <w:rPr>
          <w:rFonts w:ascii="Times New Roman" w:eastAsia="Times New Roman" w:hAnsi="Times New Roman" w:cs="Times New Roman"/>
          <w:sz w:val="28"/>
          <w:szCs w:val="28"/>
        </w:rPr>
        <w:t>нформацию об исполнении бюджетных (денежных)  обязательств, реквизиты которой установлены приложением № 10 к настоящему Порядку, сформированную на дату, указанную в запросе</w:t>
      </w:r>
      <w:proofErr w:type="gramStart"/>
      <w:r w:rsidR="007B7D93" w:rsidRPr="00906769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7B7D93" w:rsidRPr="00906769" w:rsidRDefault="007B7D93" w:rsidP="000C0607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дополнить Порядок приложениями № 4-10 </w:t>
      </w:r>
      <w:proofErr w:type="gramStart"/>
      <w:r w:rsidRPr="00906769">
        <w:rPr>
          <w:rFonts w:ascii="Times New Roman" w:eastAsia="Times New Roman" w:hAnsi="Times New Roman" w:cs="Times New Roman"/>
          <w:sz w:val="28"/>
          <w:szCs w:val="28"/>
        </w:rPr>
        <w:t>согласно приложений</w:t>
      </w:r>
      <w:proofErr w:type="gramEnd"/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 № 1-7 к настоящему постановлению.</w:t>
      </w:r>
    </w:p>
    <w:p w:rsidR="00906769" w:rsidRPr="00906769" w:rsidRDefault="00906769" w:rsidP="000C0607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7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067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7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dst100016"/>
      <w:bookmarkStart w:id="1" w:name="dst100018"/>
      <w:bookmarkStart w:id="2" w:name="dst3"/>
      <w:bookmarkEnd w:id="0"/>
      <w:bookmarkEnd w:id="1"/>
      <w:bookmarkEnd w:id="2"/>
    </w:p>
    <w:p w:rsidR="00543DA1" w:rsidRPr="00906769" w:rsidRDefault="00906769" w:rsidP="000C0607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подписания, подлежит официальному опубликованию в газете «Рождественские вести»</w:t>
      </w:r>
    </w:p>
    <w:p w:rsidR="00543DA1" w:rsidRPr="00906769" w:rsidRDefault="00543DA1" w:rsidP="00906769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A1" w:rsidRPr="00906769" w:rsidRDefault="00543DA1" w:rsidP="00906769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A1" w:rsidRPr="00906769" w:rsidRDefault="00543DA1" w:rsidP="00906769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769" w:rsidRPr="00906769" w:rsidRDefault="00906769" w:rsidP="00906769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9">
        <w:rPr>
          <w:rFonts w:ascii="Times New Roman" w:eastAsia="Times New Roman" w:hAnsi="Times New Roman" w:cs="Times New Roman"/>
          <w:sz w:val="28"/>
          <w:szCs w:val="28"/>
        </w:rPr>
        <w:t xml:space="preserve">Глава Рождественского сельсовета </w:t>
      </w:r>
      <w:r w:rsidR="000C06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906769">
        <w:rPr>
          <w:rFonts w:ascii="Times New Roman" w:eastAsia="Times New Roman" w:hAnsi="Times New Roman" w:cs="Times New Roman"/>
          <w:sz w:val="28"/>
          <w:szCs w:val="28"/>
        </w:rPr>
        <w:t>А.Ю. Березовский</w:t>
      </w:r>
    </w:p>
    <w:p w:rsidR="00543DA1" w:rsidRPr="00906769" w:rsidRDefault="00543DA1" w:rsidP="00906769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8C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43DA1" w:rsidRDefault="00543DA1" w:rsidP="006A3781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bookmarkStart w:id="3" w:name="_GoBack"/>
      <w:bookmarkEnd w:id="3"/>
    </w:p>
    <w:tbl>
      <w:tblPr>
        <w:tblStyle w:val="af1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26"/>
      </w:tblGrid>
      <w:tr w:rsidR="0072369C" w:rsidRPr="0072369C" w:rsidTr="0072369C">
        <w:tc>
          <w:tcPr>
            <w:tcW w:w="5070" w:type="dxa"/>
          </w:tcPr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72369C" w:rsidRPr="000C0607" w:rsidRDefault="0072369C" w:rsidP="000C060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постановлению</w:t>
            </w:r>
            <w:r w:rsidR="000C06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C0607"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</w:t>
            </w:r>
            <w:r w:rsidR="000C0607">
              <w:rPr>
                <w:rFonts w:ascii="Times New Roman" w:eastAsia="Times New Roman" w:hAnsi="Times New Roman" w:cs="Times New Roman"/>
                <w:sz w:val="24"/>
              </w:rPr>
              <w:t>Рождественского</w:t>
            </w:r>
            <w:r w:rsidRPr="000C0607">
              <w:rPr>
                <w:rFonts w:ascii="Times New Roman" w:eastAsia="Times New Roman" w:hAnsi="Times New Roman" w:cs="Times New Roman"/>
                <w:sz w:val="24"/>
              </w:rPr>
              <w:t xml:space="preserve"> сельсовета</w:t>
            </w: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C06A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  <w:r w:rsidR="000C06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№ </w:t>
            </w:r>
            <w:r w:rsidR="00625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C06A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«Приложение № 4 </w:t>
            </w: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учета </w:t>
            </w:r>
            <w:proofErr w:type="gramStart"/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>денежных обязательств получателей средств местного бюджета</w:t>
            </w:r>
          </w:p>
        </w:tc>
      </w:tr>
    </w:tbl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</w:t>
      </w:r>
    </w:p>
    <w:p w:rsidR="0072369C" w:rsidRPr="0072369C" w:rsidRDefault="0072369C" w:rsidP="008631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Сведения о бюджетном обязательстве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5"/>
        <w:gridCol w:w="5854"/>
      </w:tblGrid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723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6A3781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1" w:rsidRPr="00863103" w:rsidRDefault="006A3781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1" w:rsidRPr="00863103" w:rsidRDefault="006A3781" w:rsidP="006A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1.  Номер сведений о бюджетном обязательстве получателя средств местного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порядковый номер Сведений о бюджетном обязательстве.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3. Дата формирования Сведений о бюджетном обязательстве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дата подписания Сведений о бюджетном обязательстве получателем средств местного бюджета.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4. Тип бюджетного обязательства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код типа бюджетного обязательства, исходя из следующего: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5. Информация о получателе бюджетных средств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4" w:name="Par25"/>
            <w:bookmarkEnd w:id="4"/>
            <w:r w:rsidRPr="00863103">
              <w:rPr>
                <w:rFonts w:ascii="Times New Roman" w:eastAsia="Calibri" w:hAnsi="Times New Roman" w:cs="Times New Roman"/>
                <w:lang w:eastAsia="en-US"/>
              </w:rPr>
              <w:t>5.1. Получатель бюджетных средств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5.2. Наименование бюджета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наименование бюджета – «бюджет </w:t>
            </w:r>
            <w:r w:rsidR="00863103" w:rsidRPr="00863103">
              <w:rPr>
                <w:rFonts w:ascii="Times New Roman" w:eastAsia="Calibri" w:hAnsi="Times New Roman" w:cs="Times New Roman"/>
                <w:lang w:eastAsia="en-US"/>
              </w:rPr>
              <w:t xml:space="preserve">Рождественского </w:t>
            </w:r>
            <w:r w:rsidRPr="00863103">
              <w:rPr>
                <w:rFonts w:ascii="Times New Roman" w:eastAsia="Calibri" w:hAnsi="Times New Roman" w:cs="Times New Roman"/>
                <w:lang w:eastAsia="en-US"/>
              </w:rPr>
              <w:t>сельсовета».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lastRenderedPageBreak/>
              <w:t>5.3. Код ОКТМО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5.4. Финансовый орган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наименование финансового органа -  «администрация </w:t>
            </w:r>
            <w:r w:rsidR="00863103" w:rsidRPr="00863103">
              <w:rPr>
                <w:rFonts w:ascii="Times New Roman" w:eastAsia="Calibri" w:hAnsi="Times New Roman" w:cs="Times New Roman"/>
                <w:lang w:eastAsia="en-US"/>
              </w:rPr>
              <w:t>Рождественского</w:t>
            </w: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сельсовета»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5.5. Код по ОКПО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5.6. Код получателя бюджетных средств по Сводному реестру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5.7. Наименование главного распорядителя бюджетных средств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главного распорядителя средств местного бюджета в соответствии со Сводным реестром.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5.8. Глава по БК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код главы главного распорядителя средств местного бюджета по бюджетной классификации расходов местного бюджета.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5.9. Наименование органа Федерального казначейства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наименование органа осуществляющего учет БО,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5.10. Код органа Федерального казначейства (далее - КОФК)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код органа, осуществляющего учет БО,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5" w:name="Par40"/>
            <w:bookmarkEnd w:id="5"/>
            <w:r w:rsidRPr="00863103">
              <w:rPr>
                <w:rFonts w:ascii="Times New Roman" w:eastAsia="Calibri" w:hAnsi="Times New Roman" w:cs="Times New Roman"/>
                <w:lang w:eastAsia="en-US"/>
              </w:rPr>
              <w:t>5.11. Номер лицевого счета получателя бюджетных средств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6" w:name="Par44"/>
            <w:bookmarkEnd w:id="6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6.1. Вид документа-основания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6.2. Наименование нормативного правового акта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86310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863103">
              <w:rPr>
                <w:rFonts w:ascii="Times New Roman" w:eastAsia="Calibri" w:hAnsi="Times New Roman" w:cs="Times New Roman"/>
                <w:lang w:eastAsia="en-US"/>
              </w:rPr>
              <w:t>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72369C" w:rsidRPr="00863103" w:rsidTr="00D210CB">
        <w:trPr>
          <w:trHeight w:val="31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6.3. Номер документа-основания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7" w:name="Par50"/>
            <w:bookmarkEnd w:id="7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6.4. Дата документа-основания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6.5. Срок исполнения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исполнителя).</w:t>
            </w:r>
            <w:proofErr w:type="gramEnd"/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6.6. Предмет по документу-основанию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предмет по документу-основанию.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86310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,у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>казывается наименование (я) объекта закупки (поставляемых товаров, выполняемых работ, оказываемых услуг), указанное(ые)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86310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е(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>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6.7. Признак казначейского сопровождения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признак казначейского сопровождения "Да" - в случае осуществления органом, осуществляющим учет БО,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остальных случаях не заполняется.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6.8. Идентификатор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идентификатор документа-основания при заполнении "Да" в пункте 6.7.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При незаполнении пункта 6.7 идентификатор указывается при наличии.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6.9. Уникальный номер реестровой записи в реестре контрактов/реестре соглашений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 </w:t>
            </w:r>
            <w:proofErr w:type="gramEnd"/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8" w:name="Par60"/>
            <w:bookmarkEnd w:id="8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6.10. Сумма в валюте обязательства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,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если документом-основанием сумма не определена, указывается сумма, рассчитанная получателем </w:t>
            </w:r>
            <w:r w:rsidRPr="00863103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средств местного бюджета, с приложением соответствующего расчета.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,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9" w:name="Par62"/>
            <w:bookmarkEnd w:id="9"/>
            <w:r w:rsidRPr="0086310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6.11. Код валюты по </w:t>
            </w:r>
            <w:hyperlink r:id="rId6" w:history="1">
              <w:r w:rsidRPr="0086310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ОКВ</w:t>
              </w:r>
            </w:hyperlink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7" w:history="1">
              <w:r w:rsidRPr="0086310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классификатором</w:t>
              </w:r>
            </w:hyperlink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валют.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6.12. Сумма в валюте Российской Федерации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строке 6.4 настоящих Сведений.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72369C" w:rsidRPr="00863103" w:rsidTr="00863103">
        <w:trPr>
          <w:trHeight w:val="229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72369C" w:rsidRPr="00863103" w:rsidTr="00D210CB">
        <w:trPr>
          <w:trHeight w:val="2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86310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настоящих Сведений значений "исполнительный документ" или "решение налогового органа" указывается номер уведомления органа, осуществляющего учет БО,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о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поступлении исполнительного документа (решения налогового органа), направленного должнику.</w:t>
            </w:r>
          </w:p>
        </w:tc>
      </w:tr>
      <w:tr w:rsidR="0072369C" w:rsidRPr="00863103" w:rsidTr="00D210CB">
        <w:trPr>
          <w:trHeight w:val="32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86310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настоящих Сведений значений "исполнительный документ" или "решение налогового органа" указывается дата уведомления органа, осуществляющего учет БО,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о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поступлении исполнительного документа (решения налогового органа), направленного должнику.</w:t>
            </w:r>
          </w:p>
        </w:tc>
      </w:tr>
      <w:tr w:rsidR="0072369C" w:rsidRPr="00863103" w:rsidTr="00D210CB">
        <w:trPr>
          <w:trHeight w:val="2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6.18. Основание невключения договора (муниципального контракта) в реестр контрактов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При заполнении в </w:t>
            </w:r>
            <w:hyperlink w:anchor="Par44" w:history="1">
              <w:r w:rsidRPr="0086310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6.1</w:t>
              </w:r>
            </w:hyperlink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72369C" w:rsidRPr="00863103" w:rsidTr="00D210CB">
        <w:trPr>
          <w:trHeight w:val="87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7. Реквизиты контрагента/ взыскателя по исполнительному документу/решению налогового органа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863103" w:rsidTr="00D210CB">
        <w:trPr>
          <w:trHeight w:val="2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72369C" w:rsidRPr="00863103" w:rsidTr="00D210CB">
        <w:trPr>
          <w:trHeight w:val="2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10" w:name="Par86"/>
            <w:bookmarkEnd w:id="10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7.2. Идентификационный номер налогоплательщика (ИНН)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ИНН контрагента в соответствии со сведениями ЕГРЮЛ.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72369C" w:rsidRPr="00863103" w:rsidTr="00D210CB">
        <w:trPr>
          <w:trHeight w:val="2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11" w:name="Par89"/>
            <w:bookmarkEnd w:id="11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КПП контрагента в соответствии со сведениями ЕГРЮЛ (при наличии).</w:t>
            </w:r>
            <w:r w:rsidR="00D210C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lastRenderedPageBreak/>
              <w:t>7.4. Код по Сводному реестру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наличия информации о нем в Сводном реестре в соответствии с ИНН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и КПП контрагента, указанным в </w:t>
            </w:r>
            <w:hyperlink w:anchor="Par86" w:history="1">
              <w:r w:rsidRPr="0086310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строке 7.2</w:t>
              </w:r>
            </w:hyperlink>
            <w:r w:rsidRPr="0086310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 </w:t>
            </w:r>
            <w:hyperlink w:anchor="Par89" w:history="1">
              <w:r w:rsidRPr="00863103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7.3</w:t>
              </w:r>
            </w:hyperlink>
            <w:r w:rsidRPr="00863103">
              <w:rPr>
                <w:rFonts w:ascii="Times New Roman" w:eastAsia="Calibri" w:hAnsi="Times New Roman" w:cs="Times New Roman"/>
                <w:lang w:eastAsia="en-US"/>
              </w:rPr>
              <w:t>настоящей информации.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7.5. Номер лицевого счета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органе, осуществляющем учет БО,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финансовом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органе муниципального образования), указывается номер лицевого счета контрагента в соответствии с документом-основанием.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7.6. Номер банковского (казначейского) счета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7.7. Наименование банка (иной организации), в которо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м(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>-ой) открыт счет контрагенту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7.8. БИК банка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7.9. Корреспондентский счет банка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8. Расшифровка обязательства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8.1. Наименование объекта капитального строительства или объекта недвижимого имущества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8.2. Уникальный код объекта капитального строительства или объекта недвижимого имущества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8.3. Наименование вида средств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8.4. Код по БК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код классификации расходов  местного бюджета в соответствии с предметом документа-основания.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12" w:name="Par120"/>
            <w:bookmarkEnd w:id="12"/>
            <w:r w:rsidRPr="00863103">
              <w:rPr>
                <w:rFonts w:ascii="Times New Roman" w:eastAsia="Calibri" w:hAnsi="Times New Roman" w:cs="Times New Roman"/>
                <w:lang w:eastAsia="en-US"/>
              </w:rPr>
              <w:t>8.5. Признак безусловности обязательства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значение "безусловное" по бюджетному обязательству, денежное обязательство по которому возникает на основании документа-основания при </w:t>
            </w:r>
            <w:r w:rsidRPr="00863103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8.7. Сумма неисполненного обязательства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прошлых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летв валюте Российской Федерации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8.8. Сумма на текущий финансовый год в валюте Российской Федерации с помесячной разбивкой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субсидии, бюджетных инвестиций,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8.9. Сумма в валюте обязательства на плановый период и за пределами планового периода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субсидии, бюджетных инвестиций, в единицах валюты Российской Федерации с точностью до второго знака после запятой.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 контракту (договору) в валюте Российской Федерации с годовой периодичностью.</w:t>
            </w:r>
          </w:p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 а также общей суммой на </w:t>
            </w:r>
            <w:proofErr w:type="gramStart"/>
            <w:r w:rsidRPr="00863103">
              <w:rPr>
                <w:rFonts w:ascii="Times New Roman" w:eastAsia="Calibri" w:hAnsi="Times New Roman" w:cs="Times New Roman"/>
                <w:lang w:eastAsia="en-US"/>
              </w:rPr>
              <w:t>последующие</w:t>
            </w:r>
            <w:proofErr w:type="gramEnd"/>
            <w:r w:rsidRPr="00863103">
              <w:rPr>
                <w:rFonts w:ascii="Times New Roman" w:eastAsia="Calibri" w:hAnsi="Times New Roman" w:cs="Times New Roman"/>
                <w:lang w:eastAsia="en-US"/>
              </w:rPr>
              <w:t xml:space="preserve"> года.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72369C" w:rsidRPr="00863103" w:rsidTr="008631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8.11. Аналитический код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Указывается при необходимости аналитический код, присваиваемый органами Федерального казначейства,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72369C" w:rsidRPr="00863103" w:rsidTr="00863103">
        <w:trPr>
          <w:trHeight w:val="739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8.12. Примечание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C" w:rsidRPr="00863103" w:rsidRDefault="0072369C" w:rsidP="00863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3103">
              <w:rPr>
                <w:rFonts w:ascii="Times New Roman" w:eastAsia="Calibri" w:hAnsi="Times New Roman" w:cs="Times New Roman"/>
                <w:lang w:eastAsia="en-US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72369C" w:rsidRPr="0072369C" w:rsidRDefault="0072369C" w:rsidP="0072369C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3" w:name="Par143"/>
      <w:bookmarkStart w:id="14" w:name="Par146"/>
      <w:bookmarkEnd w:id="13"/>
      <w:bookmarkEnd w:id="14"/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6A3781">
      <w:pPr>
        <w:pageBreakBefore/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="000C0607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r w:rsidR="000C0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8C06A8">
        <w:rPr>
          <w:rFonts w:ascii="Times New Roman" w:eastAsia="Calibri" w:hAnsi="Times New Roman" w:cs="Times New Roman"/>
          <w:sz w:val="24"/>
          <w:szCs w:val="24"/>
          <w:lang w:eastAsia="en-US"/>
        </w:rPr>
        <w:t>20.02.2023 года № 09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«Приложение № 5 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Порядку учета </w:t>
      </w:r>
      <w:proofErr w:type="gramStart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бюджетных</w:t>
      </w:r>
      <w:proofErr w:type="gramEnd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денежных обязательств получателей средств местного бюджета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Сведения о денежном обязательстве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1"/>
        <w:gridCol w:w="5678"/>
      </w:tblGrid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Наименование информации (реквизита, показателя)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Правила формирования информации (реквизита, показателя)</w:t>
            </w:r>
          </w:p>
        </w:tc>
      </w:tr>
      <w:tr w:rsidR="006A3781" w:rsidRPr="0072369C" w:rsidTr="0072369C">
        <w:tc>
          <w:tcPr>
            <w:tcW w:w="2005" w:type="pct"/>
          </w:tcPr>
          <w:p w:rsidR="006A3781" w:rsidRPr="00D210CB" w:rsidRDefault="006A3781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95" w:type="pct"/>
          </w:tcPr>
          <w:p w:rsidR="006A3781" w:rsidRPr="00D210CB" w:rsidRDefault="006A3781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1. Номер сведений о денежном обязательстве получателя средств местного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порядковый номер Сведений о денежном обязательстве.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2. Дата Сведений о денежном обязательстве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подписания Сведений о денежном обязательстве получателем  средств местного бюджета.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3. Учетный номер денежного обязательства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при внесении изменений в поставленное на учет денежное обязательство.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4. Учетный номер бюджетного обязательства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5.</w:t>
            </w:r>
            <w:r w:rsidRPr="00D210CB">
              <w:rPr>
                <w:rFonts w:ascii="Times New Roman" w:eastAsia="Times New Roman" w:hAnsi="Times New Roman" w:cs="Times New Roman"/>
                <w:spacing w:val="2"/>
              </w:rPr>
              <w:t xml:space="preserve"> Уникальный код объекта капитального строительства или объекта недвижимого имущества 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  <w:spacing w:val="2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 Информация о получателе бюджетных средств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6.1. Получатель бюджетных средств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6.2. Код получателя бюджетных средств по Сводному реестру 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получателя средств местного бюджета.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lastRenderedPageBreak/>
              <w:t>6.3. Номер лицевого счета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6.4. Главный распорядитель бюджетных средств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главного распорядителя средств местного бюджета в соответствии со Сводным реестром.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6.5. Глава по БК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глава главного распорядителя средств местного бюджета по классификации расходов местного бюджета.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6.6. Наименование бюджета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наименование бюджета - «бюджет </w:t>
            </w:r>
            <w:r w:rsidR="00863103" w:rsidRPr="00D210CB">
              <w:rPr>
                <w:rFonts w:ascii="Times New Roman" w:eastAsia="Times New Roman" w:hAnsi="Times New Roman" w:cs="Times New Roman"/>
              </w:rPr>
              <w:t>Рождественского</w:t>
            </w:r>
            <w:r w:rsidRPr="00D210CB">
              <w:rPr>
                <w:rFonts w:ascii="Times New Roman" w:eastAsia="Times New Roman" w:hAnsi="Times New Roman" w:cs="Times New Roman"/>
              </w:rPr>
              <w:t xml:space="preserve"> сельсовета». 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6.7. Код ОКТМО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6.8. Финансовый орган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финансового органа – «</w:t>
            </w:r>
            <w:r w:rsidR="00E92D12" w:rsidRPr="00D210CB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863103" w:rsidRPr="00D210CB">
              <w:rPr>
                <w:rFonts w:ascii="Times New Roman" w:eastAsia="Calibri" w:hAnsi="Times New Roman" w:cs="Times New Roman"/>
                <w:lang w:eastAsia="en-US"/>
              </w:rPr>
              <w:t xml:space="preserve">Рождественского </w:t>
            </w:r>
            <w:r w:rsidR="00E92D12" w:rsidRPr="00D210CB">
              <w:rPr>
                <w:rFonts w:ascii="Times New Roman" w:eastAsia="Calibri" w:hAnsi="Times New Roman" w:cs="Times New Roman"/>
                <w:lang w:eastAsia="en-US"/>
              </w:rPr>
              <w:t>сельсовета</w:t>
            </w:r>
            <w:r w:rsidRPr="00D210C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6.9. Код по ОКПО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6.10. Территориальный орган Федерального казначейства 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наименование органа, осуществляющего учет БО,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6.11. Код органа Федерального казначейства (далее - КОФК)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код органа, осуществляющего учет БО,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котором получателю средств местного бюджета открыт соответствующий лицевой счет.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6.12. Признак платежа, требующего подтверждения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7.1. Вид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7.2. Номер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7.3. Дата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P53"/>
            <w:bookmarkEnd w:id="15"/>
            <w:r w:rsidRPr="00D210CB">
              <w:rPr>
                <w:rFonts w:ascii="Times New Roman" w:eastAsia="Times New Roman" w:hAnsi="Times New Roman" w:cs="Times New Roman"/>
              </w:rPr>
              <w:lastRenderedPageBreak/>
              <w:t>7.4 Сумма документа, подтверждающего возникновение денежного обязательства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7.5. Предмет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7.6. Наименование вида средств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7.7. Код по бюджетной классификации (далее - Код по БК) 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7.8. Аналитический код 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при необходимости в дополнение к коду по бюджетной классификации плательщика аналитический код, используемый 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7.9. Сумма в рублевом эквиваленте всего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сумма денежного обязательства в валюте Российской Федерации.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Федерации на дату, указанную в строке 7.3 настоящих Сведений.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Если денежное обязательство принято в иностранной валюте и подлежит оплате в иностранной валюте,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6" w:name="P67"/>
            <w:bookmarkEnd w:id="16"/>
            <w:r w:rsidRPr="00D210CB">
              <w:rPr>
                <w:rFonts w:ascii="Times New Roman" w:eastAsia="Times New Roman" w:hAnsi="Times New Roman" w:cs="Times New Roman"/>
              </w:rPr>
              <w:t>7.10. Код валюты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D210CB">
                <w:rPr>
                  <w:rFonts w:ascii="Times New Roman" w:eastAsia="Times New Roman" w:hAnsi="Times New Roman" w:cs="Times New Roman"/>
                </w:rPr>
                <w:t>классификатором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 xml:space="preserve"> валют.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7" w:name="P69"/>
            <w:bookmarkEnd w:id="17"/>
            <w:r w:rsidRPr="00D210CB">
              <w:rPr>
                <w:rFonts w:ascii="Times New Roman" w:eastAsia="Times New Roman" w:hAnsi="Times New Roman" w:cs="Times New Roman"/>
              </w:rPr>
              <w:lastRenderedPageBreak/>
              <w:t>7.11. в том числе перечислено средств, требующих подтверждения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72369C" w:rsidRPr="0072369C" w:rsidTr="0072369C">
        <w:tc>
          <w:tcPr>
            <w:tcW w:w="200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7.12. Срок исполнения</w:t>
            </w:r>
          </w:p>
        </w:tc>
        <w:tc>
          <w:tcPr>
            <w:tcW w:w="2995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72369C" w:rsidRPr="0072369C" w:rsidRDefault="0072369C" w:rsidP="007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6A3781">
      <w:pPr>
        <w:pageBreakBefore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72369C" w:rsidRPr="0072369C" w:rsidRDefault="0072369C" w:rsidP="0072369C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="000C0607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r w:rsidR="000C0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8C06A8">
        <w:rPr>
          <w:rFonts w:ascii="Times New Roman" w:eastAsia="Calibri" w:hAnsi="Times New Roman" w:cs="Times New Roman"/>
          <w:sz w:val="24"/>
          <w:szCs w:val="24"/>
          <w:lang w:eastAsia="en-US"/>
        </w:rPr>
        <w:t>20.02.2023 года № 09</w:t>
      </w: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«Приложение № 6 </w:t>
      </w: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Порядку учета </w:t>
      </w:r>
      <w:proofErr w:type="gramStart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бюджетных</w:t>
      </w:r>
      <w:proofErr w:type="gramEnd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</w:p>
    <w:p w:rsidR="0072369C" w:rsidRPr="0072369C" w:rsidRDefault="0072369C" w:rsidP="0072369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денежных обязательств получателей средств местного бюджета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извещения о постановке на учет (изменении) бюджетного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обязательства в органе Федерального казначейства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6"/>
        <w:gridCol w:w="5993"/>
      </w:tblGrid>
      <w:tr w:rsidR="0072369C" w:rsidRPr="00D210CB" w:rsidTr="00D210CB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369C" w:rsidRPr="00D210CB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Единица измерения: руб. </w:t>
            </w:r>
          </w:p>
          <w:p w:rsidR="0072369C" w:rsidRPr="00D210CB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(с точностью до второго десятичного знака)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1839" w:type="pct"/>
          </w:tcPr>
          <w:p w:rsidR="0072369C" w:rsidRPr="00D210CB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Наименование реквизита</w:t>
            </w:r>
          </w:p>
        </w:tc>
        <w:tc>
          <w:tcPr>
            <w:tcW w:w="3161" w:type="pct"/>
          </w:tcPr>
          <w:p w:rsidR="0072369C" w:rsidRPr="00D210CB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Правила формирования, заполнения реквизита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1" w:type="pct"/>
          </w:tcPr>
          <w:p w:rsidR="0072369C" w:rsidRPr="00D210CB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1. Дата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Извещения о постановке на учет (изменении) бюджетного обязательства в органе Федерального казначейства.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2. Наименование органа Федерального казначейства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наименование органа осуществляющего учет БО,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2.1. Код органа Федерального казначейства (КОФК)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код органа, осуществляющего учет БО, </w:t>
            </w:r>
            <w:proofErr w:type="gramStart"/>
            <w:r w:rsidRPr="00D210CB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D210C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D210CB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D210CB">
              <w:rPr>
                <w:rFonts w:ascii="Times New Roman" w:eastAsia="Calibri" w:hAnsi="Times New Roman" w:cs="Times New Roman"/>
                <w:lang w:eastAsia="en-US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3. Получатель бюджетных средств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участника бюджетного процесса (получателя средств местного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3.1. Код по Сводному реестру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по Сводному реестру получателя средств местного бюджета.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4. Наименование бюджета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наименование бюджета – «бюджет </w:t>
            </w:r>
            <w:r w:rsidR="00863103" w:rsidRPr="00D210CB">
              <w:rPr>
                <w:rFonts w:ascii="Times New Roman" w:eastAsia="Times New Roman" w:hAnsi="Times New Roman" w:cs="Times New Roman"/>
              </w:rPr>
              <w:t>Рождественского</w:t>
            </w:r>
            <w:r w:rsidRPr="00D210CB">
              <w:rPr>
                <w:rFonts w:ascii="Times New Roman" w:eastAsia="Times New Roman" w:hAnsi="Times New Roman" w:cs="Times New Roman"/>
              </w:rPr>
              <w:t xml:space="preserve"> сельсовета».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5. Код </w:t>
            </w:r>
            <w:hyperlink r:id="rId9" w:history="1">
              <w:r w:rsidRPr="00D210CB">
                <w:rPr>
                  <w:rFonts w:ascii="Times New Roman" w:eastAsia="Times New Roman" w:hAnsi="Times New Roman" w:cs="Times New Roman"/>
                </w:rPr>
                <w:t>ОКТМО</w:t>
              </w:r>
            </w:hyperlink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код по Общероссийскому </w:t>
            </w:r>
            <w:hyperlink r:id="rId10" w:history="1">
              <w:r w:rsidRPr="00D210CB">
                <w:rPr>
                  <w:rFonts w:ascii="Times New Roman" w:eastAsia="Times New Roman" w:hAnsi="Times New Roman" w:cs="Times New Roman"/>
                </w:rPr>
                <w:t>классификатору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>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lastRenderedPageBreak/>
              <w:t>6. Финансовый орган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финансового органа – «</w:t>
            </w:r>
            <w:r w:rsidR="00E92D12" w:rsidRPr="00D210CB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863103" w:rsidRPr="00D210CB">
              <w:rPr>
                <w:rFonts w:ascii="Times New Roman" w:eastAsia="Calibri" w:hAnsi="Times New Roman" w:cs="Times New Roman"/>
                <w:lang w:eastAsia="en-US"/>
              </w:rPr>
              <w:t>Рождественского</w:t>
            </w:r>
            <w:r w:rsidR="00E92D12" w:rsidRPr="00D210CB">
              <w:rPr>
                <w:rFonts w:ascii="Times New Roman" w:eastAsia="Calibri" w:hAnsi="Times New Roman" w:cs="Times New Roman"/>
                <w:lang w:eastAsia="en-US"/>
              </w:rPr>
              <w:t xml:space="preserve"> сельсовета</w:t>
            </w:r>
            <w:r w:rsidRPr="00D210CB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6.1. Код по ОКПО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номер документа-основания.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8. Дата заключения (принятия) документа-основания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заключения (принятия) документа-основания.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9. Сумма по документу-основанию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сумма бюджетного обязательства по документу-основанию.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 Дата Сведений о бюджетном обязательстве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Сведений о бюджетном обязательстве.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11. Дата постановки на учет (изменения) бюджетного обязательства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постановки на учет (изменения) бюджетного обязательства.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13. Учетный номер бюджетного обязательства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Указываются учетный номер бюджетного обязательства.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  <w:proofErr w:type="gramEnd"/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15. Ответственный исполнитель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72369C" w:rsidRPr="00D210CB" w:rsidTr="00D210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16. Дата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подписания Извещения о постановке на учет (изменении) бюджетного обязательства в органе Федерального казначейства.</w:t>
            </w:r>
          </w:p>
        </w:tc>
      </w:tr>
    </w:tbl>
    <w:p w:rsidR="0072369C" w:rsidRPr="0072369C" w:rsidRDefault="0072369C" w:rsidP="007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6A3781">
      <w:pPr>
        <w:pageBreakBefore/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4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="00D210CB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r w:rsidR="00D21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8C06A8">
        <w:rPr>
          <w:rFonts w:ascii="Times New Roman" w:eastAsia="Calibri" w:hAnsi="Times New Roman" w:cs="Times New Roman"/>
          <w:sz w:val="24"/>
          <w:szCs w:val="24"/>
          <w:lang w:eastAsia="en-US"/>
        </w:rPr>
        <w:t>20.02.2023 года № 09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«Приложение № 7 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Порядку учета </w:t>
      </w:r>
      <w:proofErr w:type="gramStart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бюджетных</w:t>
      </w:r>
      <w:proofErr w:type="gramEnd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денежных обязательств получателей средств местного бюджета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Уведомления о превышении принятым бюджетным обязательством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неиспользованных лимитов бюджетных обязательств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6"/>
        <w:gridCol w:w="5993"/>
      </w:tblGrid>
      <w:tr w:rsidR="0072369C" w:rsidRPr="0072369C" w:rsidTr="0072369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72369C" w:rsidRPr="0072369C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руб. </w:t>
            </w:r>
          </w:p>
          <w:p w:rsidR="0072369C" w:rsidRPr="0072369C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(с точностью до второго десятичного знака)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Описание реквизита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Правила формирования, заполнения реквизита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1. Номер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2. Дата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Уведомления о превышении.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3. Наименование органа Федерального казначейства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наименование органа, осуществляющего учет БО,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3.1. Код по КОФК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код органа, осуществляющего учет БО,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4. Главный распорядитель (распорядитель) бюджетных средств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главного распорядителя (распорядителя) средств местного бюджета по находящимся в ведении главного распорядителя (распорядителя) средств местного бюджета получателям средств  местного бюджета.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4.1. Глава по БК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главы главного распорядителя (распорядителя) средств местного бюджета по классификации расходов местного бюджета.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4.2. Код по Сводному реестру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lastRenderedPageBreak/>
              <w:t>5. Получатель бюджетных средств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получателя средств местного бюджета.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5.2. Код по Сводному реестру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по Сводному реестру получателя средств местного бюджета.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 Наименование бюджета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наименование бюджета – «бюджет </w:t>
            </w:r>
            <w:r w:rsidR="00863103" w:rsidRPr="00D210CB">
              <w:rPr>
                <w:rFonts w:ascii="Times New Roman" w:eastAsia="Times New Roman" w:hAnsi="Times New Roman" w:cs="Times New Roman"/>
              </w:rPr>
              <w:t>Рождественского</w:t>
            </w:r>
            <w:r w:rsidRPr="00D210CB">
              <w:rPr>
                <w:rFonts w:ascii="Times New Roman" w:eastAsia="Times New Roman" w:hAnsi="Times New Roman" w:cs="Times New Roman"/>
              </w:rPr>
              <w:t xml:space="preserve"> сельсовета».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7. Код </w:t>
            </w:r>
            <w:hyperlink r:id="rId11" w:history="1">
              <w:r w:rsidRPr="00D210CB">
                <w:rPr>
                  <w:rFonts w:ascii="Times New Roman" w:eastAsia="Times New Roman" w:hAnsi="Times New Roman" w:cs="Times New Roman"/>
                </w:rPr>
                <w:t>ОКТМО</w:t>
              </w:r>
            </w:hyperlink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код по Общероссийскому </w:t>
            </w:r>
            <w:hyperlink r:id="rId12" w:history="1">
              <w:r w:rsidRPr="00D210CB">
                <w:rPr>
                  <w:rFonts w:ascii="Times New Roman" w:eastAsia="Times New Roman" w:hAnsi="Times New Roman" w:cs="Times New Roman"/>
                </w:rPr>
                <w:t>классификатору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8. Финансовый орган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финансового органа – «</w:t>
            </w:r>
            <w:r w:rsidR="00E92D12" w:rsidRPr="00D210CB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863103" w:rsidRPr="00D210CB">
              <w:rPr>
                <w:rFonts w:ascii="Times New Roman" w:eastAsia="Calibri" w:hAnsi="Times New Roman" w:cs="Times New Roman"/>
                <w:lang w:eastAsia="en-US"/>
              </w:rPr>
              <w:t>Рождественского</w:t>
            </w:r>
            <w:r w:rsidR="00E92D12" w:rsidRPr="00D210CB">
              <w:rPr>
                <w:rFonts w:ascii="Times New Roman" w:eastAsia="Calibri" w:hAnsi="Times New Roman" w:cs="Times New Roman"/>
                <w:lang w:eastAsia="en-US"/>
              </w:rPr>
              <w:t xml:space="preserve"> сельсовета</w:t>
            </w:r>
            <w:r w:rsidRPr="00D210CB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8.1. Код по ОКПО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9. Дата постановки на учет бюджетного обязательства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8" w:name="P738"/>
            <w:bookmarkEnd w:id="18"/>
            <w:r w:rsidRPr="00D210CB">
              <w:rPr>
                <w:rFonts w:ascii="Times New Roman" w:eastAsia="Times New Roman" w:hAnsi="Times New Roman" w:cs="Times New Roman"/>
              </w:rPr>
              <w:t>10.1. Вид документа-основания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10.2. Наименование нормативного правового акта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При заполнении в </w:t>
            </w:r>
            <w:hyperlink w:anchor="P738" w:history="1">
              <w:r w:rsidRPr="00D210CB">
                <w:rPr>
                  <w:rFonts w:ascii="Times New Roman" w:eastAsia="Times New Roman" w:hAnsi="Times New Roman" w:cs="Times New Roman"/>
                </w:rPr>
                <w:t>пункте 10.1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10.3. Номер документа-основания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номер документа-основания (при наличии).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9" w:name="P744"/>
            <w:bookmarkEnd w:id="19"/>
            <w:r w:rsidRPr="00D210CB">
              <w:rPr>
                <w:rFonts w:ascii="Times New Roman" w:eastAsia="Times New Roman" w:hAnsi="Times New Roman" w:cs="Times New Roman"/>
              </w:rPr>
              <w:t>10.4. Дата документа-основания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10.5. Идентификатор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идентификатор документа-основания (при наличии).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10.6. Предмет по документу-основанию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предмет по документу-основанию.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При заполнении в </w:t>
            </w:r>
            <w:hyperlink w:anchor="P738" w:history="1">
              <w:r w:rsidRPr="00D210CB">
                <w:rPr>
                  <w:rFonts w:ascii="Times New Roman" w:eastAsia="Times New Roman" w:hAnsi="Times New Roman" w:cs="Times New Roman"/>
                </w:rPr>
                <w:t>пункте 10.1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 xml:space="preserve"> настоящей информации значения "контракт", "договор", указывается наименовани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>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При заполнении в </w:t>
            </w:r>
            <w:hyperlink w:anchor="P738" w:history="1">
              <w:r w:rsidRPr="00D210CB">
                <w:rPr>
                  <w:rFonts w:ascii="Times New Roman" w:eastAsia="Times New Roman" w:hAnsi="Times New Roman" w:cs="Times New Roman"/>
                </w:rPr>
                <w:t>пункте 10.1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 xml:space="preserve"> настоящей информации </w:t>
            </w:r>
            <w:r w:rsidRPr="00D210CB">
              <w:rPr>
                <w:rFonts w:ascii="Times New Roman" w:eastAsia="Times New Roman" w:hAnsi="Times New Roman" w:cs="Times New Roman"/>
              </w:rPr>
              <w:lastRenderedPageBreak/>
              <w:t>значения "соглашение" или "нормативный правовой акт" указывается наименовани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>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lastRenderedPageBreak/>
              <w:t>10.7. Учетный номер бюджетного обязательства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учетный номер бюджетного обязательства, присвоенный ему при постановке на учет.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Не заполняется при постановке на учет бюджетного обязательства, сведения о котором направляются в орган, осуществляющий учет БО,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, одновременно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информацией о муниципальном контракте, соглашении для ее первичного включения в реестр контрактов/реестр соглашений.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10.9. Сумма в валюте обязательства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10.10. Код валюты по </w:t>
            </w:r>
            <w:hyperlink r:id="rId13" w:history="1">
              <w:r w:rsidRPr="00D210CB">
                <w:rPr>
                  <w:rFonts w:ascii="Times New Roman" w:eastAsia="Times New Roman" w:hAnsi="Times New Roman" w:cs="Times New Roman"/>
                </w:rPr>
                <w:t>ОКВ</w:t>
              </w:r>
            </w:hyperlink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4" w:history="1">
              <w:r w:rsidRPr="00D210CB">
                <w:rPr>
                  <w:rFonts w:ascii="Times New Roman" w:eastAsia="Times New Roman" w:hAnsi="Times New Roman" w:cs="Times New Roman"/>
                </w:rPr>
                <w:t>классификатором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5" w:history="1">
              <w:r w:rsidRPr="00D210CB">
                <w:rPr>
                  <w:rFonts w:ascii="Times New Roman" w:eastAsia="Times New Roman" w:hAnsi="Times New Roman" w:cs="Times New Roman"/>
                </w:rPr>
                <w:t>классификатором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 xml:space="preserve"> валют.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10.11. Сумма в валюте Российской Федерации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сумма бюджетного обязательства в валюте Российской Федерации.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44" w:history="1">
              <w:r w:rsidRPr="00D210CB">
                <w:rPr>
                  <w:rFonts w:ascii="Times New Roman" w:eastAsia="Times New Roman" w:hAnsi="Times New Roman" w:cs="Times New Roman"/>
                </w:rPr>
                <w:t>пункте 10.4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>настоящей информации.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При заполнении в </w:t>
            </w:r>
            <w:hyperlink w:anchor="P738" w:history="1">
              <w:r w:rsidRPr="00D210CB">
                <w:rPr>
                  <w:rFonts w:ascii="Times New Roman" w:eastAsia="Times New Roman" w:hAnsi="Times New Roman" w:cs="Times New Roman"/>
                </w:rPr>
                <w:t>пункте 10.1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 xml:space="preserve"> настоящей информации значений "исполнительный документ" или "решение налогового органа"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10.13. Основание невключения договора (государственного контракта) в реестр контрактов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При заполнении в </w:t>
            </w:r>
            <w:hyperlink w:anchor="P738" w:history="1">
              <w:r w:rsidRPr="00D210CB">
                <w:rPr>
                  <w:rFonts w:ascii="Times New Roman" w:eastAsia="Times New Roman" w:hAnsi="Times New Roman" w:cs="Times New Roman"/>
                </w:rPr>
                <w:t>пункте 10.1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11. Реквизиты контрагента/взыскателя по исполнительному документу/решению налогового </w:t>
            </w:r>
            <w:r w:rsidRPr="00D210CB">
              <w:rPr>
                <w:rFonts w:ascii="Times New Roman" w:eastAsia="Times New Roman" w:hAnsi="Times New Roman" w:cs="Times New Roman"/>
              </w:rPr>
              <w:lastRenderedPageBreak/>
              <w:t>органа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lastRenderedPageBreak/>
              <w:t>11.1. Наименование юридического лица/фамилия, имя, отчество физического лица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11.2. Идентификационный номер налогоплательщика (ИНН)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11.3. Код причины постановки на учет в налоговом органе (КПП)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11.4. Код по Сводному реестру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по Сводному реестру контрагента в случае если операции по исполнению бюджетного обязательства подлежат отражению на лицевом счете, открытом контрагенту в органе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осуществляющем учет БО, ДО.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11.5. Номер лицевого счета (раздела на лицевом счете)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муниципального образования)  указывается номер лицевого счета контрагента в соответствии с документом-основанием.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Аналитический номер раздела на лицевом счете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указывается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11.6. Номер банковского счета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11.7. Наименование банка (иной организации), в которо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м(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>-ой) открыт счет контрагенту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11.8. БИК банка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БИК банка контрагента (при наличии в документе-основании).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11.9. Корреспондентский счет банка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12. Расшифровка обязательства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12.1. Наименование объекта капитального строительства или объекта недвижимого имущества 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объекта капитального строительства или объекта недвижимого имущества.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12.2.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lastRenderedPageBreak/>
              <w:t xml:space="preserve">12.3. Итого по уникальному коду объекта капитального строительства или объекта недвижимого имущества 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Указываются группировочно итоговые суммы по уникальному коду объекта капитального строительства или объекта недвижимого имущества.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12.4. Код по бюджетной классификации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классификации расходов местного</w:t>
            </w:r>
            <w:r w:rsidR="00D210CB" w:rsidRPr="00D210CB">
              <w:rPr>
                <w:rFonts w:ascii="Times New Roman" w:eastAsia="Times New Roman" w:hAnsi="Times New Roman" w:cs="Times New Roman"/>
              </w:rPr>
              <w:t xml:space="preserve"> бюджета </w:t>
            </w:r>
            <w:r w:rsidRPr="00D210CB">
              <w:rPr>
                <w:rFonts w:ascii="Times New Roman" w:eastAsia="Times New Roman" w:hAnsi="Times New Roman" w:cs="Times New Roman"/>
              </w:rPr>
              <w:t>в соответствии с предметом документа-основания.</w:t>
            </w:r>
          </w:p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12.5. Сумма обязательства в разрезе на текущий финансовый год и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первый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и второй год планового периода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Указываются итоговые суммы группировочно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12.9. Примечание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13.Руководитель (уполномоченное лицо)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14. Дата</w:t>
            </w:r>
          </w:p>
        </w:tc>
        <w:tc>
          <w:tcPr>
            <w:tcW w:w="3161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подписания Уведомления о превышении.</w:t>
            </w:r>
          </w:p>
        </w:tc>
      </w:tr>
    </w:tbl>
    <w:p w:rsidR="0072369C" w:rsidRPr="00D210CB" w:rsidRDefault="0072369C" w:rsidP="00D210CB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D210CB" w:rsidRDefault="0072369C" w:rsidP="00D210CB">
      <w:pPr>
        <w:autoSpaceDE w:val="0"/>
        <w:autoSpaceDN w:val="0"/>
        <w:adjustRightInd w:val="0"/>
        <w:spacing w:after="0" w:line="240" w:lineRule="auto"/>
        <w:ind w:left="413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2369C" w:rsidRPr="0072369C" w:rsidRDefault="0072369C" w:rsidP="006A3781">
      <w:pPr>
        <w:pageBreakBefore/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5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="00D210CB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r w:rsidR="00D21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8C06A8">
        <w:rPr>
          <w:rFonts w:ascii="Times New Roman" w:eastAsia="Calibri" w:hAnsi="Times New Roman" w:cs="Times New Roman"/>
          <w:sz w:val="24"/>
          <w:szCs w:val="24"/>
          <w:lang w:eastAsia="en-US"/>
        </w:rPr>
        <w:t>20.02.2023 года № 09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«Приложение № 8 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Порядку учета </w:t>
      </w:r>
      <w:proofErr w:type="gramStart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бюджетных</w:t>
      </w:r>
      <w:proofErr w:type="gramEnd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денежных обязательств получателей средств местного бюджета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извещения о постановке на учет (изменении) денежного</w:t>
      </w:r>
    </w:p>
    <w:p w:rsidR="0072369C" w:rsidRPr="0072369C" w:rsidRDefault="0072369C" w:rsidP="00723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sz w:val="24"/>
          <w:szCs w:val="24"/>
        </w:rPr>
        <w:t>обязательства в органе Федерального казначейства</w:t>
      </w: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5"/>
        <w:gridCol w:w="6044"/>
      </w:tblGrid>
      <w:tr w:rsidR="0072369C" w:rsidRPr="0072369C" w:rsidTr="0072369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72369C" w:rsidRPr="0072369C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руб. </w:t>
            </w:r>
          </w:p>
          <w:p w:rsidR="0072369C" w:rsidRPr="0072369C" w:rsidRDefault="0072369C" w:rsidP="007236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sz w:val="24"/>
                <w:szCs w:val="24"/>
              </w:rPr>
              <w:t>(с точностью до второго десятичного знака)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Наименование реквизита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Правила формирования, заполнения реквизита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1. Дата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Извещения о постановке на учет (изменении) денежного обязательства в органе Федерального казначейства.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2.Наименование органа Федерального казначейства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наименование органа осуществляющего учет БО,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 xml:space="preserve">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2.1. Код органа Федерального казначейства (КОФК)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код органа, осуществляющего учет БО, </w:t>
            </w:r>
            <w:proofErr w:type="gramStart"/>
            <w:r w:rsidRPr="00D210CB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D210C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D210CB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D210CB">
              <w:rPr>
                <w:rFonts w:ascii="Times New Roman" w:eastAsia="Calibri" w:hAnsi="Times New Roman" w:cs="Times New Roman"/>
                <w:lang w:eastAsia="en-US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3.Получатель бюджетных средств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участника бюджетного процесса (получателя средств местного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3.1. Код по Сводному реестру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код по Сводному реестру получателя средств местного бюджета.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4. Наименование бюджета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наименование бюджета – «бюджет </w:t>
            </w:r>
            <w:r w:rsidR="00863103" w:rsidRPr="00D210CB">
              <w:rPr>
                <w:rFonts w:ascii="Times New Roman" w:eastAsia="Times New Roman" w:hAnsi="Times New Roman" w:cs="Times New Roman"/>
              </w:rPr>
              <w:t>Рождественского</w:t>
            </w:r>
            <w:r w:rsidRPr="00D210CB">
              <w:rPr>
                <w:rFonts w:ascii="Times New Roman" w:eastAsia="Times New Roman" w:hAnsi="Times New Roman" w:cs="Times New Roman"/>
              </w:rPr>
              <w:t xml:space="preserve"> сельсовета».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5. Код </w:t>
            </w:r>
            <w:hyperlink r:id="rId16" w:history="1">
              <w:r w:rsidRPr="00D210CB">
                <w:rPr>
                  <w:rFonts w:ascii="Times New Roman" w:eastAsia="Times New Roman" w:hAnsi="Times New Roman" w:cs="Times New Roman"/>
                </w:rPr>
                <w:t>ОКТМО</w:t>
              </w:r>
            </w:hyperlink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код по Общероссийскому </w:t>
            </w:r>
            <w:hyperlink r:id="rId17" w:history="1">
              <w:r w:rsidRPr="00D210CB">
                <w:rPr>
                  <w:rFonts w:ascii="Times New Roman" w:eastAsia="Times New Roman" w:hAnsi="Times New Roman" w:cs="Times New Roman"/>
                </w:rPr>
                <w:t>классификатору</w:t>
              </w:r>
            </w:hyperlink>
            <w:r w:rsidRPr="00D210CB">
              <w:rPr>
                <w:rFonts w:ascii="Times New Roman" w:eastAsia="Times New Roman" w:hAnsi="Times New Roman" w:cs="Times New Roman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 Финансовый орган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наименование финансового органа – «</w:t>
            </w:r>
            <w:r w:rsidR="00E92D12" w:rsidRPr="00D210CB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863103" w:rsidRPr="00D210CB">
              <w:rPr>
                <w:rFonts w:ascii="Times New Roman" w:eastAsia="Calibri" w:hAnsi="Times New Roman" w:cs="Times New Roman"/>
                <w:lang w:eastAsia="en-US"/>
              </w:rPr>
              <w:t>Рождественского</w:t>
            </w:r>
            <w:r w:rsidR="00E92D12" w:rsidRPr="00D210CB">
              <w:rPr>
                <w:rFonts w:ascii="Times New Roman" w:eastAsia="Calibri" w:hAnsi="Times New Roman" w:cs="Times New Roman"/>
                <w:lang w:eastAsia="en-US"/>
              </w:rPr>
              <w:t xml:space="preserve"> сельсовета</w:t>
            </w:r>
            <w:r w:rsidRPr="00D210CB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6.1. Код по ОКПО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код финансового органа по Общероссийскому </w:t>
            </w:r>
            <w:r w:rsidRPr="00D210CB">
              <w:rPr>
                <w:rFonts w:ascii="Times New Roman" w:eastAsia="Times New Roman" w:hAnsi="Times New Roman" w:cs="Times New Roman"/>
              </w:rPr>
              <w:lastRenderedPageBreak/>
              <w:t>классификатору предприятий и организаций.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lastRenderedPageBreak/>
              <w:t>7.Номер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8.Дата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9.Сумма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10. Дата Сведений о денежном обязательстве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Сведений о денежном обязательстве.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11. Дата постановки на учет (изменения) денежного обязательства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дата постановки на учет (изменения) денежного обязательства.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13. Учетный номер денежного обязательства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Указываются учетный номер денежного обязательства.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 соглашений.</w:t>
            </w:r>
            <w:proofErr w:type="gramEnd"/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15.Ответственный исполнитель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2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>16. Дата</w:t>
            </w:r>
          </w:p>
        </w:tc>
        <w:tc>
          <w:tcPr>
            <w:tcW w:w="3188" w:type="pct"/>
          </w:tcPr>
          <w:p w:rsidR="0072369C" w:rsidRPr="00D210CB" w:rsidRDefault="0072369C" w:rsidP="00D21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0CB">
              <w:rPr>
                <w:rFonts w:ascii="Times New Roman" w:eastAsia="Times New Roman" w:hAnsi="Times New Roman" w:cs="Times New Roman"/>
              </w:rPr>
              <w:t xml:space="preserve">Указывается дата подписания Извещения о постановке на учет (изменении) денежного обязательства в органе, осуществляющем учет БО,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D210C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2369C" w:rsidRPr="00D210CB" w:rsidRDefault="0072369C" w:rsidP="00D210CB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72369C" w:rsidRPr="0072369C" w:rsidRDefault="0072369C" w:rsidP="00D210CB">
      <w:pPr>
        <w:pageBreakBefore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72369C" w:rsidRPr="0072369C" w:rsidTr="0072369C">
        <w:tc>
          <w:tcPr>
            <w:tcW w:w="5067" w:type="dxa"/>
          </w:tcPr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6</w:t>
            </w: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D210CB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r w:rsidR="00863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C06A8">
              <w:rPr>
                <w:rFonts w:ascii="Times New Roman" w:eastAsia="Calibri" w:hAnsi="Times New Roman" w:cs="Times New Roman"/>
                <w:sz w:val="24"/>
                <w:szCs w:val="24"/>
              </w:rPr>
              <w:t>20.02.2023 года № 09</w:t>
            </w: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>«Приложение № 9</w:t>
            </w:r>
          </w:p>
          <w:p w:rsidR="0072369C" w:rsidRPr="0072369C" w:rsidRDefault="0072369C" w:rsidP="0072369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72369C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учета бюджетных и денежных обязательств получателей средств местного бюджета</w:t>
            </w:r>
          </w:p>
        </w:tc>
      </w:tr>
    </w:tbl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P915"/>
      <w:bookmarkEnd w:id="20"/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отчета 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</w:t>
      </w:r>
      <w:proofErr w:type="gramStart"/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</w:t>
      </w:r>
      <w:proofErr w:type="gramEnd"/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учет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 </w:t>
      </w:r>
      <w:proofErr w:type="gramStart"/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обязательствах</w:t>
      </w:r>
      <w:proofErr w:type="gramEnd"/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(бюджетных, денежных)</w:t>
      </w:r>
    </w:p>
    <w:p w:rsidR="0072369C" w:rsidRPr="0072369C" w:rsidRDefault="0072369C" w:rsidP="0072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6"/>
        <w:gridCol w:w="1259"/>
        <w:gridCol w:w="4734"/>
      </w:tblGrid>
      <w:tr w:rsidR="0072369C" w:rsidRPr="0072369C" w:rsidTr="0072369C">
        <w:tc>
          <w:tcPr>
            <w:tcW w:w="2503" w:type="pct"/>
            <w:gridSpan w:val="2"/>
            <w:tcBorders>
              <w:top w:val="nil"/>
            </w:tcBorders>
          </w:tcPr>
          <w:p w:rsidR="0072369C" w:rsidRPr="0072369C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nil"/>
            </w:tcBorders>
            <w:vAlign w:val="bottom"/>
          </w:tcPr>
          <w:p w:rsidR="0072369C" w:rsidRPr="0072369C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измерения: руб.</w:t>
            </w:r>
          </w:p>
          <w:p w:rsidR="0072369C" w:rsidRPr="0072369C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точностью до второго десятичного знака)</w:t>
            </w:r>
          </w:p>
          <w:p w:rsidR="0072369C" w:rsidRPr="0072369C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Периодичность: месячная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9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Наименование реквизита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9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Правила формирования, заполнения реквизита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1. Дата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</w:t>
            </w: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указанными</w:t>
            </w:r>
            <w:proofErr w:type="gramEnd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 в запросе детализацией и группировкой показателей.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2. Наименование органа Федерального казначейства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наименование органа осуществляющего учет БО,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3. Код органа Федерального казначейства (КОФК)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код органа, осуществляющего учет БО, </w:t>
            </w:r>
            <w:proofErr w:type="gramStart"/>
            <w:r w:rsidRPr="00D210CB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D210C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D210CB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D210CB">
              <w:rPr>
                <w:rFonts w:ascii="Times New Roman" w:eastAsia="Calibri" w:hAnsi="Times New Roman" w:cs="Times New Roman"/>
                <w:lang w:eastAsia="en-US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4. Вид отчета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Указывается простой, сводный.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5. Главный распорядитель (распорядитель) бюджетных средств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главного распорядителя (распорядителя) бюджетных средств по находящимся в ведении главного распорядителя (распорядителя) средств местного бюджета получателям средств местного бюджета.</w:t>
            </w:r>
          </w:p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При формировании Информации о принятых на учет обязательствах в целом по всем получателям</w:t>
            </w:r>
            <w:proofErr w:type="gramEnd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 средств местного бюджета реквизит "Главный распорядитель (распорядитель) бюджетных средств" не заполняется.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5.1. Глава по бюджетной </w:t>
            </w:r>
            <w:r w:rsidRPr="00D210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классификации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Указывается глава по классификации расходов местного </w:t>
            </w:r>
            <w:r w:rsidRPr="00D210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бюджета главного распорядителя (распорядителя) бюджетных средств по находящимся в ведении главного распорядителя (распорядителя) средств местного бюджета получателям средств местного бюджета.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5.2. Код по Сводному реестру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6. Наименование бюджета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наименование бюджета – «бюджет </w:t>
            </w:r>
            <w:r w:rsidR="00863103" w:rsidRPr="00D210CB">
              <w:rPr>
                <w:rFonts w:ascii="Times New Roman" w:eastAsia="Times New Roman" w:hAnsi="Times New Roman" w:cs="Times New Roman"/>
                <w:color w:val="000000"/>
              </w:rPr>
              <w:t>Рождественского</w:t>
            </w: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сельсовета».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7. Код </w:t>
            </w:r>
            <w:hyperlink r:id="rId18" w:history="1">
              <w:r w:rsidRPr="00D210CB">
                <w:rPr>
                  <w:rFonts w:ascii="Times New Roman" w:eastAsia="Times New Roman" w:hAnsi="Times New Roman" w:cs="Times New Roman"/>
                </w:rPr>
                <w:t>ОКТМО</w:t>
              </w:r>
            </w:hyperlink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код по Общероссийскому </w:t>
            </w:r>
            <w:hyperlink r:id="rId19" w:history="1">
              <w:r w:rsidRPr="00D210CB">
                <w:rPr>
                  <w:rFonts w:ascii="Times New Roman" w:eastAsia="Times New Roman" w:hAnsi="Times New Roman" w:cs="Times New Roman"/>
                </w:rPr>
                <w:t>классификатору</w:t>
              </w:r>
            </w:hyperlink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8. Финансовый орган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финансового органа – «</w:t>
            </w:r>
            <w:r w:rsidR="00E92D12" w:rsidRPr="00D210CB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863103" w:rsidRPr="00D210CB">
              <w:rPr>
                <w:rFonts w:ascii="Times New Roman" w:eastAsia="Calibri" w:hAnsi="Times New Roman" w:cs="Times New Roman"/>
                <w:lang w:eastAsia="en-US"/>
              </w:rPr>
              <w:t>Рождественского</w:t>
            </w:r>
            <w:r w:rsidR="00E92D12" w:rsidRPr="00D210CB">
              <w:rPr>
                <w:rFonts w:ascii="Times New Roman" w:eastAsia="Calibri" w:hAnsi="Times New Roman" w:cs="Times New Roman"/>
                <w:lang w:eastAsia="en-US"/>
              </w:rPr>
              <w:t xml:space="preserve"> сельсовета</w:t>
            </w: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8.1. Код по ОКПО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9. Наименование участника бюджетного процесса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участника бюджетного процесса (получателя средств местного бюджета).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9.1. Код по Сводному реестру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Указывается код участника бюджетного процесса (получателя средств местного бюджета) по Сводному реестру.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10. Код по бюджетной классификации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составная часть кода классификации расходов местного бюджета, по которому в органе, осуществляющем учет БО, </w:t>
            </w: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, учтено </w:t>
            </w: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бюджетное</w:t>
            </w:r>
            <w:proofErr w:type="gramEnd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 или денежное обязательство (глава, раздел, подраздел, целевая статья, вид расходов). </w:t>
            </w: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Степень детализации кодов бюджетной классификации местного бюджета или перечень кодов бюджетной классификации местного бюджета, в разрезе которых в информации приводятся сведения о принятых получателями средств местного бюджета бюджетных или денежных обязательствах, устанавливается Финансовым управлением администрации Казачинского района, главными распорядителями или распорядителями средств местного бюджета, по запросу которых формируется Информация о принятых на учет обязательствах.</w:t>
            </w:r>
            <w:proofErr w:type="gramEnd"/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11. Код валюты по </w:t>
            </w:r>
            <w:hyperlink r:id="rId20" w:history="1">
              <w:r w:rsidRPr="00D210CB">
                <w:rPr>
                  <w:rFonts w:ascii="Times New Roman" w:eastAsia="Times New Roman" w:hAnsi="Times New Roman" w:cs="Times New Roman"/>
                </w:rPr>
                <w:t>ОКВ</w:t>
              </w:r>
            </w:hyperlink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код валюты, в которой принято бюджетное или денежное обязательство, в соответствии с Общероссийским </w:t>
            </w:r>
            <w:hyperlink r:id="rId21" w:history="1">
              <w:r w:rsidRPr="00D210CB">
                <w:rPr>
                  <w:rFonts w:ascii="Times New Roman" w:eastAsia="Times New Roman" w:hAnsi="Times New Roman" w:cs="Times New Roman"/>
                </w:rPr>
                <w:t>классификатором</w:t>
              </w:r>
            </w:hyperlink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 валют.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12. Уникальный код объекта капитального строительства или объекта недвижимого имущества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13. Сумма неисполненного обязательства прошлых лет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Отражаются суммы неисполненных обязатель</w:t>
            </w: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ств пр</w:t>
            </w:r>
            <w:proofErr w:type="gramEnd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ошлых лет в разрезе кодов классификации расходов местного бюджета, уникальных кодов объектов капитального строительства или объектов недвижимого имущества.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Сумма на текущий финансовый год с помесячной разбивкой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Отражаются суммы принятых бюджетных или денежных обязательств за счет средств местного бюджета в валюте Российской Федерации разрезе кодов классификации расходов местного бюджета, уникальных кодов объектов капитального строительства или объектов недвижимого имущества. Если бюджетное или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обязательствах. Указывается итоговая сумма бюджетных или денежных обязательств текущего финансового года и в разрезе каждого месяца текущего финансового года.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15. Сумма на плановый период с разбивкой по годам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Указываются суммы бюджетных или денежных обязательств, принятые на первый и второй год планового периода разрезе кодов классификации расходов местного бюджета, уникальных кодов объектов капитального строительства или объектов недвижимого имущества.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16. Сумма на период после текущего финансового года на третий год после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Указываются суммы бюджетных или денежных обязательств, принятые на третий год после текущего финансового года разрезе кодов классификации расходов местного бюджета, уникальных кодов объектов капитального строительства или объектов недвижимого.</w:t>
            </w:r>
            <w:proofErr w:type="gramEnd"/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Указываются суммы бюджетных или денежных обязательств, принятые на последующие годы после третьего года после текущего финансового года разрезе кодов классификации расходов местного бюджета, уникальных кодов объектов капитального строительства.</w:t>
            </w:r>
            <w:proofErr w:type="gramEnd"/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17. Итого по коду бюджетной классификации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Указывается итоговая сумма бюджетных или денежных обязательств группировочно по всем кодам классификации расходов местного бюджета, указанным в отчете.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18. Итого по участнику бюджетного процесса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Указываются итоговые суммы бюджетных или денежных обязательств в целом по главному распорядителю средств местного бюджета, по всем или по отдельным распорядителям средств местного бюджета либо по отдельным получателям средств местного бюджета, как определено в запросе Финансового управления администрации Казачинского района, главного распорядителя или распорядителя средств местного бюджета соответственно. </w:t>
            </w:r>
            <w:proofErr w:type="gramStart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>В случае формирования Информации о принятых на учет обязательствах в целом по получателям</w:t>
            </w:r>
            <w:proofErr w:type="gramEnd"/>
            <w:r w:rsidRPr="00D210CB">
              <w:rPr>
                <w:rFonts w:ascii="Times New Roman" w:eastAsia="Times New Roman" w:hAnsi="Times New Roman" w:cs="Times New Roman"/>
                <w:color w:val="000000"/>
              </w:rPr>
              <w:t xml:space="preserve"> средств местного бюджета строка "Итого по участнику бюджетного процесса" не заполняется.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19. Всего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Указываются итоговые суммы бюджетных или денежных обязательств.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20. Ответственный исполнитель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72369C" w:rsidRPr="00D210CB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21. Дата</w:t>
            </w:r>
          </w:p>
        </w:tc>
        <w:tc>
          <w:tcPr>
            <w:tcW w:w="3161" w:type="pct"/>
            <w:gridSpan w:val="2"/>
          </w:tcPr>
          <w:p w:rsidR="0072369C" w:rsidRPr="00D210CB" w:rsidRDefault="0072369C" w:rsidP="00D2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0CB">
              <w:rPr>
                <w:rFonts w:ascii="Times New Roman" w:eastAsia="Times New Roman" w:hAnsi="Times New Roman" w:cs="Times New Roman"/>
                <w:color w:val="000000"/>
              </w:rPr>
              <w:t>Указывается дата подписания отчета.</w:t>
            </w:r>
          </w:p>
        </w:tc>
      </w:tr>
    </w:tbl>
    <w:p w:rsidR="0072369C" w:rsidRPr="0072369C" w:rsidRDefault="0072369C" w:rsidP="00D20DF9">
      <w:pPr>
        <w:pageBreakBefore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7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="00D210CB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r w:rsidR="00863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8C06A8">
        <w:rPr>
          <w:rFonts w:ascii="Times New Roman" w:eastAsia="Calibri" w:hAnsi="Times New Roman" w:cs="Times New Roman"/>
          <w:sz w:val="24"/>
          <w:szCs w:val="24"/>
          <w:lang w:eastAsia="en-US"/>
        </w:rPr>
        <w:t>20.02</w:t>
      </w:r>
      <w:r w:rsidR="00625FE8">
        <w:rPr>
          <w:rFonts w:ascii="Times New Roman" w:eastAsia="Calibri" w:hAnsi="Times New Roman" w:cs="Times New Roman"/>
          <w:sz w:val="24"/>
          <w:szCs w:val="24"/>
          <w:lang w:eastAsia="en-US"/>
        </w:rPr>
        <w:t>.2023 года № 0</w:t>
      </w:r>
      <w:r w:rsidR="008C06A8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«Приложение № 10</w:t>
      </w: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Порядку учета </w:t>
      </w:r>
      <w:proofErr w:type="gramStart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бюджетных</w:t>
      </w:r>
      <w:proofErr w:type="gramEnd"/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</w:p>
    <w:p w:rsidR="0072369C" w:rsidRPr="0072369C" w:rsidRDefault="0072369C" w:rsidP="0072369C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денежных обязательств получателей средств местного бюджета</w:t>
      </w:r>
    </w:p>
    <w:p w:rsidR="0072369C" w:rsidRPr="0072369C" w:rsidRDefault="0072369C" w:rsidP="0072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P994"/>
      <w:bookmarkEnd w:id="21"/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отчета 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исполнении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обязательств</w:t>
      </w:r>
    </w:p>
    <w:p w:rsidR="0072369C" w:rsidRPr="0072369C" w:rsidRDefault="0072369C" w:rsidP="00723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69C">
        <w:rPr>
          <w:rFonts w:ascii="Times New Roman" w:eastAsia="Times New Roman" w:hAnsi="Times New Roman" w:cs="Times New Roman"/>
          <w:color w:val="000000"/>
          <w:sz w:val="24"/>
          <w:szCs w:val="24"/>
        </w:rPr>
        <w:t>(бюджетных, денежных)</w:t>
      </w:r>
    </w:p>
    <w:p w:rsidR="0072369C" w:rsidRPr="0072369C" w:rsidRDefault="0072369C" w:rsidP="0072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6"/>
        <w:gridCol w:w="1602"/>
        <w:gridCol w:w="4391"/>
      </w:tblGrid>
      <w:tr w:rsidR="0072369C" w:rsidRPr="0072369C" w:rsidTr="0072369C">
        <w:tc>
          <w:tcPr>
            <w:tcW w:w="2684" w:type="pct"/>
            <w:gridSpan w:val="2"/>
            <w:tcBorders>
              <w:top w:val="nil"/>
            </w:tcBorders>
          </w:tcPr>
          <w:p w:rsidR="0072369C" w:rsidRPr="0072369C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nil"/>
            </w:tcBorders>
            <w:vAlign w:val="bottom"/>
          </w:tcPr>
          <w:p w:rsidR="0072369C" w:rsidRPr="0072369C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369C" w:rsidRPr="0072369C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измерения: руб.</w:t>
            </w:r>
          </w:p>
          <w:p w:rsidR="0072369C" w:rsidRPr="0072369C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точностью до второго десятичного знака)</w:t>
            </w:r>
          </w:p>
          <w:p w:rsidR="0072369C" w:rsidRPr="0072369C" w:rsidRDefault="0072369C" w:rsidP="0072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Периодичность: месячная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Описание реквизита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Правила формирования, заполнения реквизита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1. Дата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Указывается дата, указанная в запросе Финансового управления администрации Казачинского района.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2. Наименование органа Федерального казначейства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наименование органа осуществляющего учет БО, </w:t>
            </w:r>
            <w:proofErr w:type="gramStart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3. Код органа Федерального казначейства (КОФК)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Calibri" w:hAnsi="Times New Roman" w:cs="Times New Roman"/>
                <w:lang w:eastAsia="en-US"/>
              </w:rPr>
              <w:t xml:space="preserve">Указывается код органа, осуществляющего учет БО, </w:t>
            </w:r>
            <w:proofErr w:type="gramStart"/>
            <w:r w:rsidRPr="00957C02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957C02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957C02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957C02">
              <w:rPr>
                <w:rFonts w:ascii="Times New Roman" w:eastAsia="Calibri" w:hAnsi="Times New Roman" w:cs="Times New Roman"/>
                <w:lang w:eastAsia="en-US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4. Наименование бюджета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наименование бюджета – «бюджет </w:t>
            </w:r>
            <w:r w:rsidR="00863103" w:rsidRPr="00957C02">
              <w:rPr>
                <w:rFonts w:ascii="Times New Roman" w:eastAsia="Times New Roman" w:hAnsi="Times New Roman" w:cs="Times New Roman"/>
                <w:color w:val="000000"/>
              </w:rPr>
              <w:t>Рождественского</w:t>
            </w: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сельсовета».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5. Код </w:t>
            </w:r>
            <w:hyperlink r:id="rId22" w:history="1">
              <w:r w:rsidRPr="00957C02">
                <w:rPr>
                  <w:rFonts w:ascii="Times New Roman" w:eastAsia="Times New Roman" w:hAnsi="Times New Roman" w:cs="Times New Roman"/>
                </w:rPr>
                <w:t>ОКТМО</w:t>
              </w:r>
            </w:hyperlink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код по Общероссийскому </w:t>
            </w:r>
            <w:hyperlink r:id="rId23" w:history="1">
              <w:r w:rsidRPr="00957C02">
                <w:rPr>
                  <w:rFonts w:ascii="Times New Roman" w:eastAsia="Times New Roman" w:hAnsi="Times New Roman" w:cs="Times New Roman"/>
                </w:rPr>
                <w:t>классификатору</w:t>
              </w:r>
            </w:hyperlink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6. Финансовый орган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Указывается наименование Финансового органа – «</w:t>
            </w:r>
            <w:r w:rsidR="00E92D12" w:rsidRPr="00957C0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="00863103" w:rsidRPr="00957C02">
              <w:rPr>
                <w:rFonts w:ascii="Times New Roman" w:eastAsia="Calibri" w:hAnsi="Times New Roman" w:cs="Times New Roman"/>
                <w:lang w:eastAsia="en-US"/>
              </w:rPr>
              <w:t>Рождественского</w:t>
            </w:r>
            <w:r w:rsidR="00E92D12" w:rsidRPr="00957C02">
              <w:rPr>
                <w:rFonts w:ascii="Times New Roman" w:eastAsia="Calibri" w:hAnsi="Times New Roman" w:cs="Times New Roman"/>
                <w:lang w:eastAsia="en-US"/>
              </w:rPr>
              <w:t xml:space="preserve"> сельсовета</w:t>
            </w: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6.1. Код по ОКПО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7. Наименование органа </w:t>
            </w:r>
            <w:r w:rsidRPr="00957C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исполнительной власти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Указывается наименование органа исполнительной власти.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7.1. Код по ОКПО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8. Код по бюджетной классификации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составная часть кода классификации расходов местного бюджета, по которому в органе, осуществляющем учет БО, </w:t>
            </w:r>
            <w:proofErr w:type="gramStart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, учтено </w:t>
            </w:r>
            <w:proofErr w:type="gramStart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бюджетное</w:t>
            </w:r>
            <w:proofErr w:type="gramEnd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 или денежное обязательство (глава, раздел, подраздел, целевая статья, вид расходов).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2" w:name="P1026"/>
            <w:bookmarkEnd w:id="22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9. Распределенные на лицевой счет получателя бюджетных средств лимиты бюджетных обязательств на текущий финансовый год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Указывается сумма распределенных лимитов бюджетных обязательств на текущий финансовый год в разрезе кодов классификации расходов местного бюджета.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Указывается сумма распределенных лимитов бюджетных обязательств на первый и второй год планового периода в разрезе кодов классификации расходов местного бюджета.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10. Принятые на учет бюджетные или денежные обязательства за счет местного бюджета на текущий финансовый год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Указывается сумма принятых на учет бюджетных или денежных обязательств за счет средств местного бюджета на текущий финансовый год (с учетом неисполненных обязательств прошлых лет) в разрезе </w:t>
            </w:r>
            <w:proofErr w:type="gramStart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кодов классификации расходов бюджета Красноярска</w:t>
            </w:r>
            <w:proofErr w:type="gramEnd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10.1. Принятые на учет бюджетные или денежные обязательства за счет средств местного бюджета на плановый период в разрезе лет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классификации расходов местного бюджета.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классификации расходов местного бюджета.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Указывается процент исполненных бюджетных или денежных обязательств текущего финансового года в разрезе кодов классификации расходов местного бюджета.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ств пр</w:t>
            </w:r>
            <w:proofErr w:type="gramEnd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ошлых лет), не исполненные на дату формирования Информации об исполнении обязательств в разрезе кодов классификации расходов местного бюджета.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3" w:name="P1040"/>
            <w:bookmarkEnd w:id="23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Указывается сумма неиспользованных остатков лимитов бюджетных обязательств текущего финансового года в разрезе кодов классификации расходов местного бюджета.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</w:t>
            </w:r>
            <w:r w:rsidRPr="00957C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текущего финансового года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Указывается процент неиспользованного остатка лимитов бюджетных обязательств текущего финансового года в разрезе кодов классификации расходов местного бюджета.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Итого по коду главы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В наименовании пункта "Итого по коду главы" указывается код главного распорядителя средств местного бюджета по классификации расходов местного бюджета, с отражением в </w:t>
            </w:r>
            <w:hyperlink w:anchor="P1026" w:history="1">
              <w:r w:rsidRPr="00957C02">
                <w:rPr>
                  <w:rFonts w:ascii="Times New Roman" w:eastAsia="Times New Roman" w:hAnsi="Times New Roman" w:cs="Times New Roman"/>
                </w:rPr>
                <w:t>пунктах 9</w:t>
              </w:r>
            </w:hyperlink>
            <w:r w:rsidRPr="00957C02">
              <w:rPr>
                <w:rFonts w:ascii="Times New Roman" w:eastAsia="Times New Roman" w:hAnsi="Times New Roman" w:cs="Times New Roman"/>
              </w:rPr>
              <w:t xml:space="preserve"> - </w:t>
            </w:r>
            <w:hyperlink w:anchor="P1040" w:history="1">
              <w:r w:rsidRPr="00957C02">
                <w:rPr>
                  <w:rFonts w:ascii="Times New Roman" w:eastAsia="Times New Roman" w:hAnsi="Times New Roman" w:cs="Times New Roman"/>
                </w:rPr>
                <w:t>13</w:t>
              </w:r>
            </w:hyperlink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 итоговых данных по получателям средств местного бюджета, подведомственных данному главному распорядителю средств местного бюджета.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15. Всего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Указываются итоговые суммы бюджетных или денежных обязательств.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16. Руководитель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Указываются подпись, расшифровка подписи руководителя органа, осуществляющего учет БО, </w:t>
            </w:r>
            <w:proofErr w:type="gramStart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17. Главный бухгалтер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 xml:space="preserve">Указываются подпись, расшифровка подписи главного бухгалтера органа, осуществляющего учет БО, </w:t>
            </w:r>
            <w:proofErr w:type="gramStart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957C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18. Ответственный исполнитель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72369C" w:rsidRPr="00957C02" w:rsidTr="007236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39" w:type="pct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19. Дата</w:t>
            </w:r>
          </w:p>
        </w:tc>
        <w:tc>
          <w:tcPr>
            <w:tcW w:w="3161" w:type="pct"/>
            <w:gridSpan w:val="2"/>
          </w:tcPr>
          <w:p w:rsidR="0072369C" w:rsidRPr="00957C02" w:rsidRDefault="0072369C" w:rsidP="009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7C02">
              <w:rPr>
                <w:rFonts w:ascii="Times New Roman" w:eastAsia="Times New Roman" w:hAnsi="Times New Roman" w:cs="Times New Roman"/>
                <w:color w:val="000000"/>
              </w:rPr>
              <w:t>Указывается дата подписания отчета.</w:t>
            </w:r>
          </w:p>
        </w:tc>
      </w:tr>
    </w:tbl>
    <w:p w:rsidR="0072369C" w:rsidRPr="00957C02" w:rsidRDefault="0072369C" w:rsidP="00957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369C" w:rsidRPr="0072369C" w:rsidRDefault="0072369C" w:rsidP="00723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69C" w:rsidRPr="0072369C" w:rsidRDefault="0072369C" w:rsidP="0072369C">
      <w:pPr>
        <w:autoSpaceDE w:val="0"/>
        <w:autoSpaceDN w:val="0"/>
        <w:adjustRightInd w:val="0"/>
        <w:spacing w:after="0" w:line="240" w:lineRule="auto"/>
        <w:ind w:left="41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79D3" w:rsidRPr="006279D3" w:rsidRDefault="006279D3" w:rsidP="0072369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279D3" w:rsidRPr="006279D3" w:rsidSect="00EF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3724AB"/>
    <w:multiLevelType w:val="multilevel"/>
    <w:tmpl w:val="CBC8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24C12"/>
    <w:multiLevelType w:val="multilevel"/>
    <w:tmpl w:val="43DE1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8670E"/>
    <w:multiLevelType w:val="hybridMultilevel"/>
    <w:tmpl w:val="3DCAC922"/>
    <w:lvl w:ilvl="0" w:tplc="A4FA9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43776D"/>
    <w:multiLevelType w:val="multilevel"/>
    <w:tmpl w:val="C4B02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C40A30"/>
    <w:multiLevelType w:val="multilevel"/>
    <w:tmpl w:val="1D26B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417F3"/>
    <w:multiLevelType w:val="multilevel"/>
    <w:tmpl w:val="D7741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B0AD0"/>
    <w:multiLevelType w:val="multilevel"/>
    <w:tmpl w:val="FEF25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925CB"/>
    <w:multiLevelType w:val="multilevel"/>
    <w:tmpl w:val="32A0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5F19E1"/>
    <w:multiLevelType w:val="multilevel"/>
    <w:tmpl w:val="E0C0C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00482"/>
    <w:multiLevelType w:val="multilevel"/>
    <w:tmpl w:val="4DBED2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433930"/>
    <w:multiLevelType w:val="multilevel"/>
    <w:tmpl w:val="56080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F4226C"/>
    <w:multiLevelType w:val="hybridMultilevel"/>
    <w:tmpl w:val="A3A4559E"/>
    <w:lvl w:ilvl="0" w:tplc="B046154A">
      <w:start w:val="1"/>
      <w:numFmt w:val="decimal"/>
      <w:lvlText w:val="%1."/>
      <w:lvlJc w:val="left"/>
      <w:pPr>
        <w:ind w:left="248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9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1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D496B"/>
    <w:multiLevelType w:val="multilevel"/>
    <w:tmpl w:val="8A0A1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23"/>
  </w:num>
  <w:num w:numId="6">
    <w:abstractNumId w:val="17"/>
  </w:num>
  <w:num w:numId="7">
    <w:abstractNumId w:val="7"/>
  </w:num>
  <w:num w:numId="8">
    <w:abstractNumId w:val="13"/>
  </w:num>
  <w:num w:numId="9">
    <w:abstractNumId w:val="10"/>
  </w:num>
  <w:num w:numId="10">
    <w:abstractNumId w:val="6"/>
  </w:num>
  <w:num w:numId="11">
    <w:abstractNumId w:val="20"/>
  </w:num>
  <w:num w:numId="12">
    <w:abstractNumId w:val="19"/>
  </w:num>
  <w:num w:numId="13">
    <w:abstractNumId w:val="1"/>
  </w:num>
  <w:num w:numId="14">
    <w:abstractNumId w:val="8"/>
  </w:num>
  <w:num w:numId="15">
    <w:abstractNumId w:val="2"/>
  </w:num>
  <w:num w:numId="16">
    <w:abstractNumId w:val="24"/>
  </w:num>
  <w:num w:numId="17">
    <w:abstractNumId w:val="21"/>
  </w:num>
  <w:num w:numId="18">
    <w:abstractNumId w:val="9"/>
  </w:num>
  <w:num w:numId="19">
    <w:abstractNumId w:val="0"/>
  </w:num>
  <w:num w:numId="20">
    <w:abstractNumId w:val="15"/>
  </w:num>
  <w:num w:numId="21">
    <w:abstractNumId w:val="22"/>
  </w:num>
  <w:num w:numId="22">
    <w:abstractNumId w:val="12"/>
  </w:num>
  <w:num w:numId="23">
    <w:abstractNumId w:val="18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DA1"/>
    <w:rsid w:val="00084258"/>
    <w:rsid w:val="000C0607"/>
    <w:rsid w:val="00120B70"/>
    <w:rsid w:val="00126966"/>
    <w:rsid w:val="00144FA0"/>
    <w:rsid w:val="00373F2C"/>
    <w:rsid w:val="00471721"/>
    <w:rsid w:val="00543DA1"/>
    <w:rsid w:val="00625FE8"/>
    <w:rsid w:val="006279D3"/>
    <w:rsid w:val="006A3781"/>
    <w:rsid w:val="0072369C"/>
    <w:rsid w:val="007B7D93"/>
    <w:rsid w:val="007D0A4A"/>
    <w:rsid w:val="007E7871"/>
    <w:rsid w:val="00863103"/>
    <w:rsid w:val="008C06A8"/>
    <w:rsid w:val="008C4832"/>
    <w:rsid w:val="008E5C60"/>
    <w:rsid w:val="00906769"/>
    <w:rsid w:val="00957C02"/>
    <w:rsid w:val="00A42E6A"/>
    <w:rsid w:val="00A869E9"/>
    <w:rsid w:val="00B73EDB"/>
    <w:rsid w:val="00BE1A41"/>
    <w:rsid w:val="00BF270C"/>
    <w:rsid w:val="00D20DF9"/>
    <w:rsid w:val="00D210CB"/>
    <w:rsid w:val="00D3575D"/>
    <w:rsid w:val="00D67D2C"/>
    <w:rsid w:val="00D75D74"/>
    <w:rsid w:val="00E16816"/>
    <w:rsid w:val="00E92D12"/>
    <w:rsid w:val="00EF6A2F"/>
    <w:rsid w:val="00F01075"/>
    <w:rsid w:val="00F0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F"/>
  </w:style>
  <w:style w:type="paragraph" w:styleId="2">
    <w:name w:val="heading 2"/>
    <w:basedOn w:val="a"/>
    <w:next w:val="a"/>
    <w:link w:val="20"/>
    <w:qFormat/>
    <w:rsid w:val="007236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69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369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369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2369C"/>
  </w:style>
  <w:style w:type="paragraph" w:styleId="a4">
    <w:name w:val="footer"/>
    <w:basedOn w:val="a"/>
    <w:link w:val="a5"/>
    <w:rsid w:val="00723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2369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2369C"/>
  </w:style>
  <w:style w:type="character" w:styleId="a7">
    <w:name w:val="annotation reference"/>
    <w:basedOn w:val="a0"/>
    <w:uiPriority w:val="99"/>
    <w:semiHidden/>
    <w:unhideWhenUsed/>
    <w:rsid w:val="007236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369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36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36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36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369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23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236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36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0">
    <w:name w:val="Знак1"/>
    <w:basedOn w:val="a"/>
    <w:next w:val="a"/>
    <w:uiPriority w:val="99"/>
    <w:semiHidden/>
    <w:rsid w:val="0072369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723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72369C"/>
  </w:style>
  <w:style w:type="character" w:styleId="af0">
    <w:name w:val="Hyperlink"/>
    <w:basedOn w:val="a0"/>
    <w:uiPriority w:val="99"/>
    <w:unhideWhenUsed/>
    <w:rsid w:val="0072369C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7236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7236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72369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72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72369C"/>
    <w:rPr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semiHidden/>
    <w:rsid w:val="0072369C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2369C"/>
    <w:rPr>
      <w:sz w:val="20"/>
      <w:szCs w:val="20"/>
    </w:rPr>
  </w:style>
  <w:style w:type="character" w:customStyle="1" w:styleId="31">
    <w:name w:val="Заголовок 3 Знак1"/>
    <w:basedOn w:val="a0"/>
    <w:uiPriority w:val="9"/>
    <w:semiHidden/>
    <w:rsid w:val="00723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72369C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471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236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69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369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369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2369C"/>
  </w:style>
  <w:style w:type="paragraph" w:styleId="a4">
    <w:name w:val="footer"/>
    <w:basedOn w:val="a"/>
    <w:link w:val="a5"/>
    <w:rsid w:val="00723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2369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2369C"/>
  </w:style>
  <w:style w:type="character" w:styleId="a7">
    <w:name w:val="annotation reference"/>
    <w:basedOn w:val="a0"/>
    <w:uiPriority w:val="99"/>
    <w:semiHidden/>
    <w:unhideWhenUsed/>
    <w:rsid w:val="007236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369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36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36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36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369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23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236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36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0">
    <w:name w:val="Знак1"/>
    <w:basedOn w:val="a"/>
    <w:next w:val="a"/>
    <w:uiPriority w:val="99"/>
    <w:semiHidden/>
    <w:rsid w:val="0072369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723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72369C"/>
  </w:style>
  <w:style w:type="character" w:styleId="af0">
    <w:name w:val="Hyperlink"/>
    <w:basedOn w:val="a0"/>
    <w:uiPriority w:val="99"/>
    <w:unhideWhenUsed/>
    <w:rsid w:val="0072369C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7236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7236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72369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72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72369C"/>
    <w:rPr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semiHidden/>
    <w:rsid w:val="0072369C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2369C"/>
    <w:rPr>
      <w:sz w:val="20"/>
      <w:szCs w:val="20"/>
    </w:rPr>
  </w:style>
  <w:style w:type="character" w:customStyle="1" w:styleId="31">
    <w:name w:val="Заголовок 3 Знак1"/>
    <w:basedOn w:val="a0"/>
    <w:uiPriority w:val="9"/>
    <w:semiHidden/>
    <w:rsid w:val="00723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7236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09594E6A3A8D30D86666E7AAD7239F55A373A5C2402B61BF5BE5E2Br2s7M" TargetMode="External"/><Relationship Id="rId13" Type="http://schemas.openxmlformats.org/officeDocument/2006/relationships/hyperlink" Target="consultantplus://offline/ref=B7483E0041B6D15FDAE6DAA1BA84952A9AC70C97FFEB60F8E52E7A3BDE0296EEE74B4B3BAE2CB02F9E3201D507Z26CJ" TargetMode="External"/><Relationship Id="rId18" Type="http://schemas.openxmlformats.org/officeDocument/2006/relationships/hyperlink" Target="consultantplus://offline/ref=75EC71B52D521543183589F4DB32BC89CD66295963839C871B884066A8C4BA974FF965598C60ED810295413D3BRFV5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89F4DB32BC89CF66285160829C871B884066A8C4BA974FF965598C60ED810295413D3BRFV5J" TargetMode="External"/><Relationship Id="rId7" Type="http://schemas.openxmlformats.org/officeDocument/2006/relationships/hyperlink" Target="consultantplus://offline/ref=5BDECA983BBA7D6451F9D35FEBF6C6CAD2ECDBA9E27B03B607E93567B49A56868D04FC76D2F4AAAF05CD19036Bl3sDJ" TargetMode="External"/><Relationship Id="rId12" Type="http://schemas.openxmlformats.org/officeDocument/2006/relationships/hyperlink" Target="consultantplus://offline/ref=B7483E0041B6D15FDAE6DAA1BA84952A98C70D9FFCEA60F8E52E7A3BDE0296EEE74B4B3BAE2CB02F9E3201D507Z26CJ" TargetMode="External"/><Relationship Id="rId17" Type="http://schemas.openxmlformats.org/officeDocument/2006/relationships/hyperlink" Target="consultantplus://offline/ref=B7483E0041B6D15FDAE6DAA1BA84952A98C70D9FFCEA60F8E52E7A3BDE0296EEE74B4B3BAE2CB02F9E3201D507Z26C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483E0041B6D15FDAE6DAA1BA84952A98C70D9FFCEA60F8E52E7A3BDE0296EEE74B4B3BAE2CB02F9E3201D507Z26CJ" TargetMode="External"/><Relationship Id="rId20" Type="http://schemas.openxmlformats.org/officeDocument/2006/relationships/hyperlink" Target="consultantplus://offline/ref=75EC71B52D521543183589F4DB32BC89CF66285160829C871B884066A8C4BA974FF965598C60ED810295413D3BRFV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DECA983BBA7D6451F9D35FEBF6C6CAD2ECDBA9E27B03B607E93567B49A56868D04FC76D2F4AAAF05CD19036Bl3sDJ" TargetMode="External"/><Relationship Id="rId11" Type="http://schemas.openxmlformats.org/officeDocument/2006/relationships/hyperlink" Target="consultantplus://offline/ref=B7483E0041B6D15FDAE6DAA1BA84952A98C70D9FFCEA60F8E52E7A3BDE0296EEE74B4B3BAE2CB02F9E3201D507Z26C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483E0041B6D15FDAE6DAA1BA84952A9AC70C97FFEB60F8E52E7A3BDE0296EEE74B4B3BAE2CB02F9E3201D507Z26CJ" TargetMode="External"/><Relationship Id="rId23" Type="http://schemas.openxmlformats.org/officeDocument/2006/relationships/hyperlink" Target="consultantplus://offline/ref=75EC71B52D521543183589F4DB32BC89CD66295963839C871B884066A8C4BA974FF965598C60ED810295413D3BRFV5J" TargetMode="External"/><Relationship Id="rId10" Type="http://schemas.openxmlformats.org/officeDocument/2006/relationships/hyperlink" Target="consultantplus://offline/ref=B7483E0041B6D15FDAE6DAA1BA84952A98C70D9FFCEA60F8E52E7A3BDE0296EEE74B4B3BAE2CB02F9E3201D507Z26CJ" TargetMode="External"/><Relationship Id="rId19" Type="http://schemas.openxmlformats.org/officeDocument/2006/relationships/hyperlink" Target="consultantplus://offline/ref=75EC71B52D521543183589F4DB32BC89CD66295963839C871B884066A8C4BA974FF965598C60ED810295413D3BRFV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483E0041B6D15FDAE6DAA1BA84952A98C70D9FFCEA60F8E52E7A3BDE0296EEE74B4B3BAE2CB02F9E3201D507Z26CJ" TargetMode="External"/><Relationship Id="rId14" Type="http://schemas.openxmlformats.org/officeDocument/2006/relationships/hyperlink" Target="consultantplus://offline/ref=B7483E0041B6D15FDAE6DAA1BA84952A9AC70C97FFEB60F8E52E7A3BDE0296EEE74B4B3BAE2CB02F9E3201D507Z26CJ" TargetMode="External"/><Relationship Id="rId22" Type="http://schemas.openxmlformats.org/officeDocument/2006/relationships/hyperlink" Target="consultantplus://offline/ref=75EC71B52D521543183589F4DB32BC89CD66295963839C871B884066A8C4BA974FF965598C60ED810295413D3BRF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76F6-FBDE-40E1-B3CD-05CA64AF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10472</Words>
  <Characters>59696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user</cp:lastModifiedBy>
  <cp:revision>16</cp:revision>
  <cp:lastPrinted>2023-02-20T04:30:00Z</cp:lastPrinted>
  <dcterms:created xsi:type="dcterms:W3CDTF">2023-01-26T02:34:00Z</dcterms:created>
  <dcterms:modified xsi:type="dcterms:W3CDTF">2023-02-20T04:44:00Z</dcterms:modified>
</cp:coreProperties>
</file>