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F8" w:rsidRPr="000F40F8" w:rsidRDefault="000F40F8" w:rsidP="000F40F8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bookmarkStart w:id="0" w:name="_GoBack"/>
      <w:bookmarkEnd w:id="0"/>
      <w:r w:rsidRPr="000F40F8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Памятка о мерах пожарной безопасности при эксплуатации печного отопления</w:t>
      </w:r>
    </w:p>
    <w:p w:rsidR="000F40F8" w:rsidRDefault="000F40F8" w:rsidP="000F40F8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Пик "печных" пожаров приходится именно на отопительный сезон, на период холодов. Квартиросъемщики и домовладельцы за летний период теряют навыки в обращении с отопительными приборами, забывают о мерах предосторожности. Да и само печное оборудование со временем приходит в негодность.</w:t>
      </w:r>
    </w:p>
    <w:p w:rsidR="000F40F8" w:rsidRDefault="000F40F8" w:rsidP="000F40F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Основные причины "печных" пожаров:</w:t>
      </w:r>
    </w:p>
    <w:p w:rsidR="000F40F8" w:rsidRDefault="000F40F8" w:rsidP="000F40F8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Во-первых, нарушение правил устройства печи:</w:t>
      </w:r>
    </w:p>
    <w:p w:rsidR="000F40F8" w:rsidRDefault="000F40F8" w:rsidP="000F40F8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недостаточные разделки дымовых труб в местах их прохождения через деревянные перекрытия, а также малые </w:t>
      </w:r>
      <w:proofErr w:type="spellStart"/>
      <w:r>
        <w:rPr>
          <w:rFonts w:ascii="Arial" w:hAnsi="Arial" w:cs="Arial"/>
          <w:color w:val="3B4256"/>
        </w:rPr>
        <w:t>отступки</w:t>
      </w:r>
      <w:proofErr w:type="spellEnd"/>
      <w:r>
        <w:rPr>
          <w:rFonts w:ascii="Arial" w:hAnsi="Arial" w:cs="Arial"/>
          <w:color w:val="3B4256"/>
        </w:rPr>
        <w:t xml:space="preserve"> - расстояния между стенками печи и деревянными конструкциями перегородок и стен дома; отсутствие </w:t>
      </w:r>
      <w:proofErr w:type="spellStart"/>
      <w:r>
        <w:rPr>
          <w:rFonts w:ascii="Arial" w:hAnsi="Arial" w:cs="Arial"/>
          <w:color w:val="3B4256"/>
        </w:rPr>
        <w:t>предтопочного</w:t>
      </w:r>
      <w:proofErr w:type="spellEnd"/>
      <w:r>
        <w:rPr>
          <w:rFonts w:ascii="Arial" w:hAnsi="Arial" w:cs="Arial"/>
          <w:color w:val="3B4256"/>
        </w:rPr>
        <w:t xml:space="preserve"> листа. Под печь возводится самостоятельный фундамент.</w:t>
      </w:r>
    </w:p>
    <w:p w:rsidR="000F40F8" w:rsidRDefault="000F40F8" w:rsidP="000F40F8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Во-вторых, нарушение правил пожарной безопасности при эксплуатации печи:</w:t>
      </w:r>
    </w:p>
    <w:p w:rsidR="000F40F8" w:rsidRDefault="000F40F8" w:rsidP="000F40F8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розжиг печи бензином, керосином и другими легковоспламеняющимися жидкостями; использование дров, длина которых превышает размеры топливника; перекаливание печей; оставленные открытыми дверки; сушка одежды или других предметов вблизи очага.</w:t>
      </w:r>
    </w:p>
    <w:p w:rsidR="000F40F8" w:rsidRDefault="000F40F8" w:rsidP="000F40F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Рекомендации по монтажу и эксплуатации печного отопления:</w:t>
      </w:r>
    </w:p>
    <w:p w:rsidR="000F40F8" w:rsidRDefault="000F40F8" w:rsidP="000F40F8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Необходимо помнить, что в печи ценится, не только хорошая тяга, теплоотдача, экономичность и эстетические качества, но и безопасность.</w:t>
      </w:r>
    </w:p>
    <w:p w:rsidR="000F40F8" w:rsidRDefault="000F40F8" w:rsidP="000F40F8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Неправильно сложенная печь может стать причиной пожара в доме. Чтобы этого не случилось, не поручайте кладку печи лицам, не знакомым с правилами пожарной безопасности при устройстве печного отопления.</w:t>
      </w:r>
    </w:p>
    <w:p w:rsidR="000F40F8" w:rsidRDefault="000F40F8" w:rsidP="000F40F8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Перед началом отопительного сезона печи необходимо проверить и отремонтировать, дымоходы следует очистить от сажи и побелить. Неисправные печи, камины и дымоходы не должны допускаться к эксплуатации. </w:t>
      </w:r>
    </w:p>
    <w:p w:rsidR="000F40F8" w:rsidRDefault="000F40F8" w:rsidP="000F40F8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Печь обязательно должна быть белой это позволит своевременно обнаруживать неисправности, трещины в печи которые могут привести к пожару, так как на белом фоне хорошо заметен чёрный след от дыма. </w:t>
      </w:r>
    </w:p>
    <w:p w:rsidR="000F40F8" w:rsidRDefault="000F40F8" w:rsidP="000F40F8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Для отвода дыма следует применять вертикальные дымовые трубы без уступов. В местах пересечения дымовых труб со сгораемыми конструкциями расстояние от внутренней поверхности дымовых каналов до этих конструкций должно быть не менее 38 см.</w:t>
      </w:r>
    </w:p>
    <w:p w:rsidR="000F40F8" w:rsidRDefault="000F40F8" w:rsidP="000F40F8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Для защиты сгораемого и </w:t>
      </w:r>
      <w:proofErr w:type="spellStart"/>
      <w:r>
        <w:rPr>
          <w:rFonts w:ascii="Arial" w:hAnsi="Arial" w:cs="Arial"/>
          <w:color w:val="3B4256"/>
        </w:rPr>
        <w:t>трудносгораемого</w:t>
      </w:r>
      <w:proofErr w:type="spellEnd"/>
      <w:r>
        <w:rPr>
          <w:rFonts w:ascii="Arial" w:hAnsi="Arial" w:cs="Arial"/>
          <w:color w:val="3B4256"/>
        </w:rPr>
        <w:t xml:space="preserve"> пола перед топкой печи следует предусмотреть металлический лист размером 70х50 см. Под каркасными печами и кухонными плитами на ножках полы необходимо защитить кровельной сталью по асбестовому картону толщиной 10 мм. Высота металлических ножек у печей должна быть не менее 100 мм.</w:t>
      </w:r>
    </w:p>
    <w:p w:rsidR="000F40F8" w:rsidRDefault="000F40F8" w:rsidP="000F40F8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>В садовых домиках допускается эксплуатация печей только на твёрдом топливе.</w:t>
      </w:r>
    </w:p>
    <w:p w:rsidR="000F40F8" w:rsidRDefault="000F40F8" w:rsidP="000F40F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При эксплуатации печного отопления запрещается:</w:t>
      </w:r>
    </w:p>
    <w:p w:rsidR="000F40F8" w:rsidRDefault="000F40F8" w:rsidP="000F40F8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Оставлять без присмотра топящиеся печи, а также поручать детям надзор за ними.</w:t>
      </w:r>
    </w:p>
    <w:p w:rsidR="000F40F8" w:rsidRDefault="000F40F8" w:rsidP="000F40F8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- Располагать топливо и другие горючие вещества, и материалы на </w:t>
      </w:r>
      <w:proofErr w:type="spellStart"/>
      <w:r>
        <w:rPr>
          <w:rFonts w:ascii="Arial" w:hAnsi="Arial" w:cs="Arial"/>
          <w:color w:val="3B4256"/>
        </w:rPr>
        <w:t>предтопочном</w:t>
      </w:r>
      <w:proofErr w:type="spellEnd"/>
      <w:r>
        <w:rPr>
          <w:rFonts w:ascii="Arial" w:hAnsi="Arial" w:cs="Arial"/>
          <w:color w:val="3B4256"/>
        </w:rPr>
        <w:t xml:space="preserve"> листе.</w:t>
      </w:r>
    </w:p>
    <w:p w:rsidR="000F40F8" w:rsidRDefault="000F40F8" w:rsidP="000F40F8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Применять для розжига печей бензин, керосин, дизельное топливо и другие ЛВЖ и ГЖ.</w:t>
      </w:r>
    </w:p>
    <w:p w:rsidR="000F40F8" w:rsidRDefault="000F40F8" w:rsidP="000F40F8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Топить углем, коксом и газом печи, не предназначенные для этих видов топлива.</w:t>
      </w:r>
    </w:p>
    <w:p w:rsidR="000F40F8" w:rsidRDefault="000F40F8" w:rsidP="000F40F8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Производить топку печей во время проведения в помещениях собраний и других массовых мероприятий.</w:t>
      </w:r>
    </w:p>
    <w:p w:rsidR="000F40F8" w:rsidRDefault="000F40F8" w:rsidP="000F40F8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Перекаливать печи.</w:t>
      </w:r>
    </w:p>
    <w:p w:rsidR="000F40F8" w:rsidRDefault="000F40F8" w:rsidP="000F40F8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0F40F8" w:rsidRDefault="000F40F8" w:rsidP="000F40F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Style w:val="a4"/>
          <w:rFonts w:ascii="inherit" w:hAnsi="inherit" w:cs="Arial"/>
          <w:color w:val="3B4256"/>
          <w:bdr w:val="none" w:sz="0" w:space="0" w:color="auto" w:frame="1"/>
        </w:rPr>
        <w:t>Правила поведения при пожаре:</w:t>
      </w:r>
    </w:p>
    <w:p w:rsidR="000F40F8" w:rsidRDefault="000F40F8" w:rsidP="000F40F8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при обнаружении пожара или признаков горения (задымление, запаха гари, повышенной температуры) незамедлительно сообщить по телефону 01 или 112;</w:t>
      </w:r>
    </w:p>
    <w:p w:rsidR="000F40F8" w:rsidRDefault="000F40F8" w:rsidP="000F40F8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при этом назвать адрес объекта, место возникновения пожара и сообщить свою фамилию;</w:t>
      </w:r>
    </w:p>
    <w:p w:rsidR="000F40F8" w:rsidRDefault="000F40F8" w:rsidP="000F40F8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в случае угрозы жизни людей немедленно организовать их спасение, используя для этого имеющиеся силы и средства;</w:t>
      </w:r>
    </w:p>
    <w:p w:rsidR="000F40F8" w:rsidRDefault="000F40F8" w:rsidP="000F40F8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до прибытия пожарного подразделения использовать в тушение пожара имеющиеся первичные средства пожаротушения (вода, песок, снег, огнетушители, тканевые материалы, смоченные водой); </w:t>
      </w:r>
    </w:p>
    <w:p w:rsidR="000F40F8" w:rsidRDefault="000F40F8" w:rsidP="000F40F8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удалите за пределы опасной зоны людей пожилого возраста, детей, инвалидов и больных. </w:t>
      </w:r>
    </w:p>
    <w:p w:rsidR="00AF08EC" w:rsidRDefault="00AF08EC"/>
    <w:sectPr w:rsidR="00AF08EC" w:rsidSect="000F40F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3B"/>
    <w:rsid w:val="00087C67"/>
    <w:rsid w:val="000F40F8"/>
    <w:rsid w:val="00305414"/>
    <w:rsid w:val="00500E8D"/>
    <w:rsid w:val="0073683B"/>
    <w:rsid w:val="00AF08EC"/>
    <w:rsid w:val="00FA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40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0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4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0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40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0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4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0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</cp:revision>
  <cp:lastPrinted>2023-01-30T07:25:00Z</cp:lastPrinted>
  <dcterms:created xsi:type="dcterms:W3CDTF">2022-12-22T09:16:00Z</dcterms:created>
  <dcterms:modified xsi:type="dcterms:W3CDTF">2023-01-30T07:25:00Z</dcterms:modified>
</cp:coreProperties>
</file>