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E7" w:rsidRPr="002A4E98" w:rsidRDefault="001860E7" w:rsidP="002A4E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4E98">
        <w:rPr>
          <w:rFonts w:ascii="Times New Roman" w:hAnsi="Times New Roman" w:cs="Times New Roman"/>
          <w:sz w:val="28"/>
          <w:szCs w:val="28"/>
        </w:rPr>
        <w:t>РОССИЙСКАЯ  ФЕДЕРАЦИЯ                                                                                                                          КАЗАЧИНСКИЙ РАЙОН  КРАСНОЯРСКИЙ КРАЙ                                                                                    АДМИНИСТРАЦИЯ  РОЖДЕСТВЕНСКОГО  СЕЛЬСОВЕТА</w:t>
      </w: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1860E7" w:rsidP="002A4E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4E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4E98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2A4E98" w:rsidRDefault="002A4E98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9B50DC" w:rsidP="002A4E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2A4E98" w:rsidRPr="002A4E98">
        <w:rPr>
          <w:rFonts w:ascii="Times New Roman" w:hAnsi="Times New Roman" w:cs="Times New Roman"/>
          <w:sz w:val="28"/>
          <w:szCs w:val="28"/>
        </w:rPr>
        <w:t>.2018</w:t>
      </w:r>
      <w:r w:rsidR="001860E7" w:rsidRPr="002A4E98">
        <w:rPr>
          <w:rFonts w:ascii="Times New Roman" w:hAnsi="Times New Roman" w:cs="Times New Roman"/>
          <w:sz w:val="28"/>
          <w:szCs w:val="28"/>
        </w:rPr>
        <w:t xml:space="preserve"> г.   </w:t>
      </w:r>
      <w:r w:rsidR="002A4E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60E7" w:rsidRPr="002A4E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860E7" w:rsidRPr="002A4E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60E7" w:rsidRPr="002A4E98">
        <w:rPr>
          <w:rFonts w:ascii="Times New Roman" w:hAnsi="Times New Roman" w:cs="Times New Roman"/>
          <w:sz w:val="28"/>
          <w:szCs w:val="28"/>
        </w:rPr>
        <w:t xml:space="preserve">ождественское              </w:t>
      </w:r>
      <w:r w:rsidR="002A4E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60E7" w:rsidRPr="002A4E98">
        <w:rPr>
          <w:rFonts w:ascii="Times New Roman" w:hAnsi="Times New Roman" w:cs="Times New Roman"/>
          <w:sz w:val="28"/>
          <w:szCs w:val="28"/>
        </w:rPr>
        <w:t>№</w:t>
      </w:r>
      <w:r w:rsidR="00621B5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E9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E9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860E7" w:rsidRDefault="001860E7" w:rsidP="009B5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4E98"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9B50DC">
        <w:rPr>
          <w:rFonts w:ascii="Times New Roman" w:hAnsi="Times New Roman" w:cs="Times New Roman"/>
          <w:sz w:val="28"/>
          <w:szCs w:val="28"/>
        </w:rPr>
        <w:t>Назначить пенсию</w:t>
      </w:r>
      <w:r w:rsidR="00A72C6A">
        <w:rPr>
          <w:rFonts w:ascii="Times New Roman" w:hAnsi="Times New Roman" w:cs="Times New Roman"/>
          <w:sz w:val="28"/>
          <w:szCs w:val="28"/>
        </w:rPr>
        <w:t xml:space="preserve"> в размере 1000 (</w:t>
      </w:r>
      <w:r w:rsidR="002B03C0">
        <w:rPr>
          <w:rFonts w:ascii="Times New Roman" w:hAnsi="Times New Roman" w:cs="Times New Roman"/>
          <w:sz w:val="28"/>
          <w:szCs w:val="28"/>
        </w:rPr>
        <w:t>одной тысячи) рублей</w:t>
      </w:r>
      <w:r w:rsidR="0013783C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 w:rsidR="009B50DC">
        <w:rPr>
          <w:rFonts w:ascii="Times New Roman" w:hAnsi="Times New Roman" w:cs="Times New Roman"/>
          <w:sz w:val="28"/>
          <w:szCs w:val="28"/>
        </w:rPr>
        <w:t xml:space="preserve"> Егер Валентине Ивановне</w:t>
      </w:r>
      <w:r w:rsidR="0013783C">
        <w:rPr>
          <w:rFonts w:ascii="Times New Roman" w:hAnsi="Times New Roman" w:cs="Times New Roman"/>
          <w:sz w:val="28"/>
          <w:szCs w:val="28"/>
        </w:rPr>
        <w:t xml:space="preserve"> с 02.05.2018 года на основании Закона Красноярского края, статьи 27.2 Устава Рождественского сельсовета Казачинского района.</w:t>
      </w:r>
    </w:p>
    <w:p w:rsidR="009B50DC" w:rsidRPr="002A4E98" w:rsidRDefault="009B50DC" w:rsidP="009B5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9B50DC" w:rsidP="002A4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1860E7" w:rsidRPr="002A4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0E7" w:rsidRPr="002A4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60E7" w:rsidRPr="002A4E98">
        <w:rPr>
          <w:rFonts w:ascii="Times New Roman" w:hAnsi="Times New Roman" w:cs="Times New Roman"/>
          <w:sz w:val="28"/>
          <w:szCs w:val="28"/>
        </w:rPr>
        <w:t xml:space="preserve"> выполнением  данного распоряжения оставляю за собой.</w:t>
      </w: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3F15BB" w:rsidP="002A4E98">
      <w:pPr>
        <w:pStyle w:val="a4"/>
        <w:rPr>
          <w:rFonts w:ascii="Times New Roman" w:hAnsi="Times New Roman" w:cs="Times New Roman"/>
          <w:sz w:val="28"/>
          <w:szCs w:val="28"/>
        </w:rPr>
      </w:pPr>
      <w:r w:rsidRPr="002A4E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60E7" w:rsidRPr="002A4E98"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       </w:t>
      </w:r>
      <w:r w:rsidRPr="002A4E98">
        <w:rPr>
          <w:rFonts w:ascii="Times New Roman" w:hAnsi="Times New Roman" w:cs="Times New Roman"/>
          <w:sz w:val="28"/>
          <w:szCs w:val="28"/>
        </w:rPr>
        <w:t>А.Ю.Березовский</w:t>
      </w: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Pr="002A4E98" w:rsidRDefault="001860E7" w:rsidP="002A4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0E7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2A4E98" w:rsidRDefault="002A4E98" w:rsidP="001860E7">
      <w:pPr>
        <w:rPr>
          <w:rFonts w:ascii="Times New Roman" w:hAnsi="Times New Roman" w:cs="Times New Roman"/>
          <w:sz w:val="24"/>
          <w:szCs w:val="24"/>
        </w:rPr>
      </w:pPr>
    </w:p>
    <w:p w:rsidR="002A4E98" w:rsidRDefault="002A4E98" w:rsidP="001860E7">
      <w:pPr>
        <w:rPr>
          <w:rFonts w:ascii="Times New Roman" w:hAnsi="Times New Roman" w:cs="Times New Roman"/>
          <w:sz w:val="24"/>
          <w:szCs w:val="24"/>
        </w:rPr>
      </w:pPr>
    </w:p>
    <w:p w:rsidR="002A4E98" w:rsidRDefault="002A4E98" w:rsidP="001860E7">
      <w:pPr>
        <w:rPr>
          <w:rFonts w:ascii="Times New Roman" w:hAnsi="Times New Roman" w:cs="Times New Roman"/>
          <w:sz w:val="24"/>
          <w:szCs w:val="24"/>
        </w:rPr>
      </w:pPr>
    </w:p>
    <w:p w:rsidR="002A4E98" w:rsidRDefault="002A4E98" w:rsidP="001860E7">
      <w:pPr>
        <w:rPr>
          <w:rFonts w:ascii="Times New Roman" w:hAnsi="Times New Roman" w:cs="Times New Roman"/>
          <w:sz w:val="24"/>
          <w:szCs w:val="24"/>
        </w:rPr>
      </w:pPr>
    </w:p>
    <w:p w:rsidR="002A4E98" w:rsidRDefault="002A4E98" w:rsidP="001860E7">
      <w:pPr>
        <w:rPr>
          <w:rFonts w:ascii="Times New Roman" w:hAnsi="Times New Roman" w:cs="Times New Roman"/>
          <w:sz w:val="24"/>
          <w:szCs w:val="24"/>
        </w:rPr>
      </w:pPr>
    </w:p>
    <w:p w:rsidR="002A4E98" w:rsidRDefault="002A4E98" w:rsidP="001860E7">
      <w:pPr>
        <w:rPr>
          <w:rFonts w:ascii="Times New Roman" w:hAnsi="Times New Roman" w:cs="Times New Roman"/>
          <w:sz w:val="24"/>
          <w:szCs w:val="24"/>
        </w:rPr>
      </w:pP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  <w:r w:rsidRPr="00446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0E7" w:rsidRPr="00446030" w:rsidRDefault="001860E7" w:rsidP="001860E7">
      <w:pPr>
        <w:rPr>
          <w:rFonts w:ascii="Times New Roman" w:hAnsi="Times New Roman" w:cs="Times New Roman"/>
          <w:sz w:val="24"/>
          <w:szCs w:val="24"/>
        </w:rPr>
      </w:pPr>
    </w:p>
    <w:p w:rsidR="00E10C1D" w:rsidRDefault="00E10C1D"/>
    <w:sectPr w:rsidR="00E10C1D" w:rsidSect="00B8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0E7"/>
    <w:rsid w:val="00095FBC"/>
    <w:rsid w:val="0013783C"/>
    <w:rsid w:val="001860E7"/>
    <w:rsid w:val="002A4E98"/>
    <w:rsid w:val="002B03C0"/>
    <w:rsid w:val="003F15BB"/>
    <w:rsid w:val="00436851"/>
    <w:rsid w:val="004E39AF"/>
    <w:rsid w:val="005768E0"/>
    <w:rsid w:val="00621B55"/>
    <w:rsid w:val="00694423"/>
    <w:rsid w:val="006A125C"/>
    <w:rsid w:val="006F0E21"/>
    <w:rsid w:val="007227E8"/>
    <w:rsid w:val="007229FA"/>
    <w:rsid w:val="007503F8"/>
    <w:rsid w:val="00790C05"/>
    <w:rsid w:val="009B50DC"/>
    <w:rsid w:val="00A4352C"/>
    <w:rsid w:val="00A72C6A"/>
    <w:rsid w:val="00AC0E0E"/>
    <w:rsid w:val="00AE0335"/>
    <w:rsid w:val="00B55486"/>
    <w:rsid w:val="00C03B35"/>
    <w:rsid w:val="00C050E8"/>
    <w:rsid w:val="00D14A0A"/>
    <w:rsid w:val="00D657C1"/>
    <w:rsid w:val="00E10C1D"/>
    <w:rsid w:val="00EB148D"/>
    <w:rsid w:val="00F8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4E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29</cp:revision>
  <cp:lastPrinted>2018-09-11T08:28:00Z</cp:lastPrinted>
  <dcterms:created xsi:type="dcterms:W3CDTF">2013-12-26T08:58:00Z</dcterms:created>
  <dcterms:modified xsi:type="dcterms:W3CDTF">2019-01-09T05:13:00Z</dcterms:modified>
</cp:coreProperties>
</file>