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86" w:rsidRPr="00993B86" w:rsidRDefault="00993B86" w:rsidP="00993B86">
      <w:pPr>
        <w:spacing w:after="0" w:line="240" w:lineRule="auto"/>
        <w:ind w:right="-441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5E1A64" w:rsidRDefault="005E1A64" w:rsidP="005E1A64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D5BD4" w:rsidRPr="00DC6805" w:rsidRDefault="00DD5BD4" w:rsidP="00DD5BD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DD5BD4" w:rsidRPr="00DC6805" w:rsidRDefault="00DD5BD4" w:rsidP="00DD5B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D5BD4" w:rsidRPr="00DC6805" w:rsidRDefault="0079391A" w:rsidP="00DD5BD4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D5BD4" w:rsidRPr="00DC6805" w:rsidRDefault="00DD5BD4" w:rsidP="00DD5BD4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DD5BD4" w:rsidRPr="00DC6805" w:rsidRDefault="0079391A" w:rsidP="00DD5BD4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</w:t>
      </w:r>
      <w:r w:rsidR="00DD5BD4">
        <w:rPr>
          <w:rFonts w:ascii="Times New Roman" w:hAnsi="Times New Roman"/>
          <w:sz w:val="28"/>
          <w:szCs w:val="28"/>
        </w:rPr>
        <w:t>.</w:t>
      </w:r>
      <w:r w:rsidR="00DD5BD4" w:rsidRPr="00DC6805">
        <w:rPr>
          <w:rFonts w:ascii="Times New Roman" w:hAnsi="Times New Roman"/>
          <w:sz w:val="28"/>
          <w:szCs w:val="28"/>
        </w:rPr>
        <w:t xml:space="preserve">2022г.                           </w:t>
      </w:r>
      <w:r w:rsidR="00DD5BD4">
        <w:rPr>
          <w:rFonts w:ascii="Times New Roman" w:hAnsi="Times New Roman"/>
          <w:sz w:val="28"/>
          <w:szCs w:val="28"/>
        </w:rPr>
        <w:t xml:space="preserve">   </w:t>
      </w:r>
      <w:r w:rsidR="00DD5BD4" w:rsidRPr="00DC6805">
        <w:rPr>
          <w:rFonts w:ascii="Times New Roman" w:hAnsi="Times New Roman"/>
          <w:sz w:val="28"/>
          <w:szCs w:val="28"/>
        </w:rPr>
        <w:t>с. Рождественское</w:t>
      </w:r>
      <w:r w:rsidR="00DD5BD4"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="00DD5BD4" w:rsidRPr="00DC6805">
        <w:rPr>
          <w:rFonts w:ascii="Times New Roman" w:hAnsi="Times New Roman"/>
          <w:sz w:val="28"/>
          <w:szCs w:val="28"/>
        </w:rPr>
        <w:t xml:space="preserve">      </w:t>
      </w:r>
      <w:r w:rsidR="00DD5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№ 36</w:t>
      </w:r>
    </w:p>
    <w:p w:rsidR="00993B86" w:rsidRPr="00993B86" w:rsidRDefault="00993B86" w:rsidP="00993B86">
      <w:pPr>
        <w:spacing w:after="0" w:line="240" w:lineRule="auto"/>
        <w:ind w:right="-441"/>
        <w:jc w:val="both"/>
        <w:rPr>
          <w:rFonts w:ascii="Times New Roman" w:hAnsi="Times New Roman"/>
          <w:i/>
          <w:sz w:val="28"/>
          <w:szCs w:val="28"/>
        </w:rPr>
      </w:pPr>
    </w:p>
    <w:p w:rsidR="00F877F0" w:rsidRPr="00DD5BD4" w:rsidRDefault="00015C3D" w:rsidP="00DD5BD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5BD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91C7A" w:rsidRPr="00DD5BD4">
        <w:rPr>
          <w:rFonts w:ascii="Times New Roman" w:hAnsi="Times New Roman"/>
          <w:b/>
          <w:sz w:val="28"/>
          <w:szCs w:val="28"/>
        </w:rPr>
        <w:t>Положения об обеспечении</w:t>
      </w:r>
      <w:r w:rsidR="00DD5BD4" w:rsidRPr="00DD5BD4">
        <w:rPr>
          <w:rFonts w:ascii="Times New Roman" w:hAnsi="Times New Roman"/>
          <w:b/>
          <w:sz w:val="28"/>
          <w:szCs w:val="28"/>
        </w:rPr>
        <w:t xml:space="preserve"> </w:t>
      </w:r>
      <w:r w:rsidR="00591C7A" w:rsidRPr="00DD5BD4">
        <w:rPr>
          <w:rFonts w:ascii="Times New Roman" w:hAnsi="Times New Roman"/>
          <w:b/>
          <w:sz w:val="28"/>
          <w:szCs w:val="28"/>
        </w:rPr>
        <w:t>первичных мер пожарной безопасности</w:t>
      </w:r>
      <w:r w:rsidR="00DD5BD4" w:rsidRPr="00DD5BD4">
        <w:rPr>
          <w:rFonts w:ascii="Times New Roman" w:hAnsi="Times New Roman"/>
          <w:b/>
          <w:sz w:val="28"/>
          <w:szCs w:val="28"/>
        </w:rPr>
        <w:t xml:space="preserve"> на территории Рождественского сельсовета</w:t>
      </w:r>
    </w:p>
    <w:p w:rsidR="00015C3D" w:rsidRPr="00DD5BD4" w:rsidRDefault="00015C3D" w:rsidP="00DD5BD4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5BD4" w:rsidRPr="00DD5BD4" w:rsidRDefault="00591C7A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DD5BD4" w:rsidRPr="00DD5BD4">
        <w:rPr>
          <w:rFonts w:ascii="Times New Roman" w:hAnsi="Times New Roman"/>
          <w:sz w:val="28"/>
          <w:szCs w:val="28"/>
        </w:rPr>
        <w:t>территории Рождественского сельсовета</w:t>
      </w:r>
      <w:r w:rsidRPr="00DD5B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591C7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591C7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15C3D" w:rsidRPr="005719FE">
        <w:rPr>
          <w:rFonts w:ascii="Times New Roman" w:hAnsi="Times New Roman"/>
          <w:sz w:val="28"/>
          <w:szCs w:val="28"/>
        </w:rPr>
        <w:t xml:space="preserve">, </w:t>
      </w:r>
      <w:r w:rsidR="00DD5BD4">
        <w:rPr>
          <w:rFonts w:ascii="Times New Roman" w:hAnsi="Times New Roman"/>
          <w:sz w:val="28"/>
          <w:szCs w:val="28"/>
        </w:rPr>
        <w:t>Уставом</w:t>
      </w:r>
      <w:r w:rsidR="00015C3D" w:rsidRPr="00704FF3">
        <w:rPr>
          <w:rFonts w:ascii="Times New Roman" w:hAnsi="Times New Roman"/>
          <w:sz w:val="28"/>
          <w:szCs w:val="28"/>
        </w:rPr>
        <w:t xml:space="preserve"> </w:t>
      </w:r>
      <w:r w:rsidR="00DD5BD4" w:rsidRPr="00DD5BD4">
        <w:rPr>
          <w:rFonts w:ascii="Times New Roman" w:hAnsi="Times New Roman"/>
          <w:sz w:val="28"/>
          <w:szCs w:val="28"/>
        </w:rPr>
        <w:t>сельского поселения Рождественский сельсовет Казачинского муниципального района</w:t>
      </w:r>
      <w:r w:rsidR="007558DD" w:rsidRPr="00DD5BD4">
        <w:rPr>
          <w:rFonts w:ascii="Times New Roman" w:hAnsi="Times New Roman"/>
          <w:sz w:val="28"/>
          <w:szCs w:val="28"/>
        </w:rPr>
        <w:t>,</w:t>
      </w:r>
      <w:r w:rsidR="00DD5BD4">
        <w:rPr>
          <w:rFonts w:ascii="Times New Roman" w:hAnsi="Times New Roman"/>
          <w:sz w:val="28"/>
          <w:szCs w:val="28"/>
        </w:rPr>
        <w:t xml:space="preserve"> Красноярского края, </w:t>
      </w:r>
      <w:proofErr w:type="gramEnd"/>
    </w:p>
    <w:p w:rsidR="00DD5BD4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C3D" w:rsidRDefault="0079391A" w:rsidP="00DD5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:rsidR="00DD5BD4" w:rsidRPr="00840996" w:rsidRDefault="00DD5BD4" w:rsidP="00DD5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7995" w:rsidRDefault="005E22AD" w:rsidP="007776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C7995"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DD5BD4" w:rsidRPr="00DD5BD4">
        <w:rPr>
          <w:rFonts w:ascii="Times New Roman" w:hAnsi="Times New Roman"/>
          <w:sz w:val="28"/>
          <w:szCs w:val="28"/>
        </w:rPr>
        <w:t xml:space="preserve">территории Рождественского сельсовета </w:t>
      </w:r>
      <w:r w:rsidR="008C7995" w:rsidRPr="00DD5BD4">
        <w:rPr>
          <w:rFonts w:ascii="Times New Roman" w:hAnsi="Times New Roman"/>
          <w:sz w:val="28"/>
          <w:szCs w:val="28"/>
        </w:rPr>
        <w:t xml:space="preserve">согласно </w:t>
      </w:r>
      <w:r w:rsidR="008C7995">
        <w:rPr>
          <w:rFonts w:ascii="Times New Roman" w:hAnsi="Times New Roman"/>
          <w:sz w:val="28"/>
          <w:szCs w:val="28"/>
        </w:rPr>
        <w:t>Приложению.</w:t>
      </w:r>
    </w:p>
    <w:p w:rsidR="0079391A" w:rsidRDefault="0079391A" w:rsidP="0077760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№18 от 01.04.2013 г «Об обеспечении первичных мер пожарной </w:t>
      </w:r>
      <w:proofErr w:type="spellStart"/>
      <w:r>
        <w:rPr>
          <w:rFonts w:ascii="Times New Roman" w:hAnsi="Times New Roman"/>
          <w:sz w:val="28"/>
          <w:szCs w:val="28"/>
        </w:rPr>
        <w:t>безопаснояти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/>
          <w:sz w:val="28"/>
          <w:szCs w:val="28"/>
        </w:rPr>
        <w:t>посленени</w:t>
      </w:r>
      <w:proofErr w:type="spellEnd"/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DD5BD4" w:rsidRDefault="0079391A" w:rsidP="00DD5BD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C3D"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C3D"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DD5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BD4" w:rsidRPr="00DD5BD4" w:rsidRDefault="0079391A" w:rsidP="00DD5BD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15C3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56F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1B0B2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15C3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="00DD5BD4" w:rsidRPr="001F0A30">
        <w:rPr>
          <w:rFonts w:ascii="Times New Roman" w:hAnsi="Times New Roman"/>
          <w:sz w:val="28"/>
          <w:szCs w:val="28"/>
        </w:rPr>
        <w:t xml:space="preserve">в силу после опубликования в газете «Рождественские вести» и подлежит размещению на официальном сайте в сети «Интернет» </w:t>
      </w:r>
      <w:r w:rsidR="00DD5BD4" w:rsidRPr="001F0A30">
        <w:rPr>
          <w:rFonts w:ascii="Times New Roman" w:hAnsi="Times New Roman"/>
          <w:b/>
          <w:sz w:val="28"/>
          <w:szCs w:val="28"/>
        </w:rPr>
        <w:t>- рождественский-</w:t>
      </w:r>
      <w:proofErr w:type="spellStart"/>
      <w:r w:rsidR="00DD5BD4" w:rsidRPr="001F0A30">
        <w:rPr>
          <w:rFonts w:ascii="Times New Roman" w:hAnsi="Times New Roman"/>
          <w:b/>
          <w:sz w:val="28"/>
          <w:szCs w:val="28"/>
        </w:rPr>
        <w:t>адм.рф</w:t>
      </w:r>
      <w:proofErr w:type="spellEnd"/>
      <w:r w:rsidR="00DD5BD4" w:rsidRPr="001F0A30">
        <w:rPr>
          <w:rFonts w:ascii="Times New Roman" w:hAnsi="Times New Roman"/>
          <w:b/>
          <w:sz w:val="28"/>
          <w:szCs w:val="28"/>
        </w:rPr>
        <w:t>.</w:t>
      </w:r>
    </w:p>
    <w:p w:rsidR="00015C3D" w:rsidRPr="000A39C8" w:rsidRDefault="00015C3D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03563" w:rsidRDefault="00A03563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D4" w:rsidRPr="001F0A30" w:rsidRDefault="00DD5BD4" w:rsidP="00DD5BD4">
      <w:pPr>
        <w:pStyle w:val="af6"/>
        <w:rPr>
          <w:rFonts w:ascii="Times New Roman" w:hAnsi="Times New Roman"/>
          <w:sz w:val="28"/>
          <w:szCs w:val="28"/>
        </w:rPr>
      </w:pPr>
    </w:p>
    <w:p w:rsidR="00DD5BD4" w:rsidRPr="001F0A30" w:rsidRDefault="00DD5BD4" w:rsidP="00DD5BD4">
      <w:pPr>
        <w:pStyle w:val="af6"/>
        <w:rPr>
          <w:rFonts w:ascii="Times New Roman" w:hAnsi="Times New Roman"/>
          <w:sz w:val="28"/>
          <w:szCs w:val="28"/>
        </w:rPr>
      </w:pPr>
      <w:r w:rsidRPr="001F0A30">
        <w:rPr>
          <w:rFonts w:ascii="Times New Roman" w:hAnsi="Times New Roman"/>
          <w:sz w:val="28"/>
          <w:szCs w:val="28"/>
        </w:rPr>
        <w:t xml:space="preserve">Глава Рождественского сельсовета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0A30">
        <w:rPr>
          <w:rFonts w:ascii="Times New Roman" w:hAnsi="Times New Roman"/>
          <w:sz w:val="28"/>
          <w:szCs w:val="28"/>
        </w:rPr>
        <w:t>А.Ю. Березовский</w:t>
      </w:r>
    </w:p>
    <w:p w:rsidR="00EF56FD" w:rsidRDefault="00EF56FD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5BD4" w:rsidRDefault="00DD5BD4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5BD4" w:rsidRDefault="00DD5BD4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5BD4" w:rsidRDefault="00DD5BD4" w:rsidP="001B0B2C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0B2C" w:rsidRDefault="001B0B2C" w:rsidP="001B0B2C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0B2C" w:rsidRDefault="001B0B2C" w:rsidP="001B0B2C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5BD4" w:rsidRDefault="00DD5BD4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5BD4" w:rsidRDefault="00DD5BD4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1721" w:rsidRPr="00DD5BD4" w:rsidRDefault="008C7995" w:rsidP="0079391A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558DD" w:rsidRPr="00663C47">
        <w:rPr>
          <w:rFonts w:ascii="Times New Roman" w:hAnsi="Times New Roman"/>
          <w:sz w:val="28"/>
          <w:szCs w:val="28"/>
        </w:rPr>
        <w:t>риложение</w:t>
      </w:r>
      <w:r w:rsidR="00DD5BD4">
        <w:rPr>
          <w:rFonts w:ascii="Times New Roman" w:hAnsi="Times New Roman"/>
          <w:sz w:val="28"/>
          <w:szCs w:val="28"/>
        </w:rPr>
        <w:t xml:space="preserve"> </w:t>
      </w:r>
      <w:r w:rsidR="007558DD" w:rsidRPr="00663C47">
        <w:rPr>
          <w:rFonts w:ascii="Times New Roman" w:hAnsi="Times New Roman"/>
          <w:sz w:val="28"/>
          <w:szCs w:val="28"/>
        </w:rPr>
        <w:t xml:space="preserve">к </w:t>
      </w:r>
      <w:r w:rsidR="0079391A">
        <w:rPr>
          <w:rFonts w:ascii="Times New Roman" w:hAnsi="Times New Roman"/>
          <w:sz w:val="28"/>
          <w:szCs w:val="28"/>
        </w:rPr>
        <w:t>Постановлению администрации Рождественского сельсовета</w:t>
      </w:r>
    </w:p>
    <w:p w:rsidR="007558DD" w:rsidRPr="00663C47" w:rsidRDefault="007558DD" w:rsidP="007558DD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 w:rsidRPr="00663C47">
        <w:rPr>
          <w:rFonts w:ascii="Times New Roman" w:hAnsi="Times New Roman"/>
          <w:sz w:val="28"/>
          <w:szCs w:val="28"/>
        </w:rPr>
        <w:t xml:space="preserve">от </w:t>
      </w:r>
      <w:r w:rsidR="0079391A">
        <w:rPr>
          <w:rFonts w:ascii="Times New Roman" w:hAnsi="Times New Roman"/>
          <w:sz w:val="28"/>
          <w:szCs w:val="28"/>
        </w:rPr>
        <w:t>18.10.2022</w:t>
      </w:r>
      <w:r w:rsidRPr="00663C47">
        <w:rPr>
          <w:rFonts w:ascii="Times New Roman" w:hAnsi="Times New Roman"/>
          <w:sz w:val="28"/>
          <w:szCs w:val="28"/>
        </w:rPr>
        <w:t xml:space="preserve">г.  № </w:t>
      </w:r>
      <w:r w:rsidR="0079391A">
        <w:rPr>
          <w:rFonts w:ascii="Times New Roman" w:hAnsi="Times New Roman"/>
          <w:sz w:val="28"/>
          <w:szCs w:val="28"/>
        </w:rPr>
        <w:t>36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63C4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015C3D" w:rsidRPr="008C7995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C7995">
        <w:rPr>
          <w:rFonts w:ascii="Times New Roman" w:hAnsi="Times New Roman"/>
          <w:b/>
          <w:sz w:val="28"/>
          <w:szCs w:val="28"/>
        </w:rPr>
        <w:t xml:space="preserve"> об обеспечении первичных мер пожарной безопасности в границах </w:t>
      </w:r>
      <w:r w:rsidR="00DD5BD4" w:rsidRPr="00DD5BD4">
        <w:rPr>
          <w:rFonts w:ascii="Times New Roman" w:hAnsi="Times New Roman"/>
          <w:b/>
          <w:sz w:val="28"/>
          <w:szCs w:val="28"/>
        </w:rPr>
        <w:t>территории Рождественского сельсовета</w:t>
      </w:r>
    </w:p>
    <w:p w:rsid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C7995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в соответствии с Федеральным законом от 21.12.1994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69-ФЗ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Законом Красноярского края от 24.12.2004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13-2821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 в Красноярском крае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Уставом </w:t>
      </w:r>
      <w:r w:rsidR="00116866" w:rsidRPr="00116866">
        <w:rPr>
          <w:rFonts w:ascii="Times New Roman" w:eastAsiaTheme="minorHAnsi" w:hAnsi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и устанавливает порядок организационно-правового, финансового, материально-технического обеспечения мер пожарной безопасности</w:t>
      </w:r>
      <w:proofErr w:type="gramEnd"/>
      <w:r w:rsidRPr="008C7995">
        <w:rPr>
          <w:rFonts w:ascii="Times New Roman" w:eastAsiaTheme="minorHAnsi" w:hAnsi="Times New Roman"/>
          <w:sz w:val="28"/>
          <w:szCs w:val="28"/>
        </w:rPr>
        <w:t xml:space="preserve"> в границах муниципального образования.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1.2. К полномочиям </w:t>
      </w:r>
      <w:r w:rsidR="00190215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относится обеспечение первичных мер пожарной безопасности в границах </w:t>
      </w:r>
      <w:r w:rsidR="00190215">
        <w:rPr>
          <w:rFonts w:ascii="Times New Roman" w:eastAsiaTheme="minorHAnsi" w:hAnsi="Times New Roman"/>
          <w:sz w:val="28"/>
          <w:szCs w:val="28"/>
        </w:rPr>
        <w:t>территории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включающее реализацию </w:t>
      </w:r>
      <w:r w:rsidR="00190215">
        <w:rPr>
          <w:rFonts w:ascii="Times New Roman" w:eastAsiaTheme="minorHAnsi" w:hAnsi="Times New Roman"/>
          <w:sz w:val="28"/>
          <w:szCs w:val="28"/>
        </w:rPr>
        <w:t>администрацией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1.3. В обеспечении первичных мер пожарной безопасности в границах </w:t>
      </w:r>
      <w:r w:rsidR="00190215" w:rsidRPr="00190215">
        <w:rPr>
          <w:rFonts w:ascii="Times New Roman" w:eastAsiaTheme="minorHAnsi" w:hAnsi="Times New Roman"/>
          <w:sz w:val="28"/>
          <w:szCs w:val="28"/>
        </w:rPr>
        <w:t>территории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принимают участие </w:t>
      </w:r>
      <w:r w:rsidR="00190215">
        <w:rPr>
          <w:rFonts w:ascii="Times New Roman" w:eastAsiaTheme="minorHAnsi" w:hAnsi="Times New Roman"/>
          <w:sz w:val="28"/>
          <w:szCs w:val="28"/>
        </w:rPr>
        <w:t>администрация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2. Организационно-правовое обеспечение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первичных мер пожарной безопасности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 Первичные меры пожарной безопасности включают: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2.2.3. Своевременную очистку территории населенных пунктов от горючих отходов, мусора, сухой растительности, создание </w:t>
      </w:r>
      <w:r w:rsidRPr="008C7995">
        <w:rPr>
          <w:rFonts w:ascii="Times New Roman" w:eastAsiaTheme="minorHAnsi" w:hAnsi="Times New Roman"/>
          <w:sz w:val="28"/>
          <w:szCs w:val="28"/>
        </w:rPr>
        <w:lastRenderedPageBreak/>
        <w:t>минерализованных полос по периметру объектов, прилегающих к лесным массивам;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2.2.4. Содержание в исправном состоянии в любое время года дорог, включая дороги подъездов к зданиям и сооружениям, наружным </w:t>
      </w:r>
      <w:proofErr w:type="spellStart"/>
      <w:r w:rsidRPr="008C7995">
        <w:rPr>
          <w:rFonts w:ascii="Times New Roman" w:eastAsiaTheme="minorHAnsi" w:hAnsi="Times New Roman"/>
          <w:sz w:val="28"/>
          <w:szCs w:val="28"/>
        </w:rPr>
        <w:t>водоисточникам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8C7995" w:rsidRPr="0019021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</w:t>
      </w:r>
      <w:r w:rsidR="00190215">
        <w:rPr>
          <w:rFonts w:ascii="Times New Roman" w:eastAsiaTheme="minorHAnsi" w:hAnsi="Times New Roman"/>
          <w:sz w:val="28"/>
          <w:szCs w:val="28"/>
        </w:rPr>
        <w:t>оздоровительных лагерей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расположенных в границах </w:t>
      </w:r>
      <w:r w:rsidR="00190215" w:rsidRPr="00190215">
        <w:rPr>
          <w:rFonts w:ascii="Times New Roman" w:eastAsiaTheme="minorHAnsi" w:hAnsi="Times New Roman"/>
          <w:sz w:val="28"/>
          <w:szCs w:val="28"/>
        </w:rPr>
        <w:t>территории Рождественского сельсовета</w:t>
      </w:r>
      <w:r w:rsidRPr="0019021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2.2.9. Поддержание в постоянной готовности техники, приспособленной для тушения пожаров;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 w:rsidR="00190215" w:rsidRPr="00190215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</w:t>
      </w:r>
      <w:r w:rsidR="001902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по программам пожарно-технического минимума в специально оборудованных для этих целей классах;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2.2.13. Организация информирования населения по обеспечению пожарной безопасности на территории </w:t>
      </w:r>
      <w:r w:rsidR="00190215" w:rsidRPr="00190215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="0019021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413946" w:rsidRDefault="00413946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250E7" w:rsidRDefault="00B250E7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="001039AF" w:rsidRPr="001039AF">
        <w:rPr>
          <w:rFonts w:ascii="Times New Roman" w:eastAsiaTheme="minorHAnsi" w:hAnsi="Times New Roman"/>
          <w:b/>
          <w:sz w:val="28"/>
          <w:szCs w:val="28"/>
        </w:rPr>
        <w:t>Организация обеспечения первичных мер</w:t>
      </w:r>
    </w:p>
    <w:p w:rsidR="008C7995" w:rsidRDefault="001039AF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039AF">
        <w:rPr>
          <w:rFonts w:ascii="Times New Roman" w:eastAsiaTheme="minorHAnsi" w:hAnsi="Times New Roman"/>
          <w:b/>
          <w:sz w:val="28"/>
          <w:szCs w:val="28"/>
        </w:rPr>
        <w:t xml:space="preserve">пожарной безопасности </w:t>
      </w:r>
    </w:p>
    <w:p w:rsidR="00A010F4" w:rsidRPr="008C7995" w:rsidRDefault="00A010F4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3.1. В компетенцию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Рождественского сельского Совета депутатов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3.1.1. Принятие муниципальных целевых программ в сфере обеспечения первичных мер пожарной безопасности;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3.1.2. Осуществление иных полномочий в сфере обеспечения первичных мер пожарной безопасности в границах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территории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в соответствии с федеральными законами и законами Красноярского края.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lastRenderedPageBreak/>
        <w:t xml:space="preserve">3.2. В компетенцию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="00A926C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территории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8C7995" w:rsidRPr="00A926C2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территории Рождественского сельсовета</w:t>
      </w:r>
      <w:r w:rsidRPr="00A926C2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3.2.6. Информирование населения о принятых решениях по обеспечению пожарной безопасности;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3.2.7. Содействие распространению пожарно-технических знаний среди граждан и организаций на территории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Pr="00A926C2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3.2.8. Содействие деятельности добровольных пожарных;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3.2.9. Осуществление иных полномочий в сфере обеспечения первичных мер пожарной безопасности в границах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территории Рождественского сельсовета</w:t>
      </w:r>
      <w:r w:rsidR="00A926C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и законами Красноярского края.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F33D64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4. Финансирование и материально-техническое</w:t>
      </w:r>
    </w:p>
    <w:p w:rsidR="008C7995" w:rsidRPr="008C7995" w:rsidRDefault="00F33D64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обеспечение первичных мер пожарной безопасности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4.1. Финансовое обеспечение первичных мер пожарной безопасности на территории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Рождественского сельсовета</w:t>
      </w:r>
      <w:r w:rsidR="00A926C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является расходным обязательством </w:t>
      </w:r>
      <w:r w:rsidR="00A926C2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A926C2" w:rsidRPr="00A926C2">
        <w:rPr>
          <w:rFonts w:ascii="Times New Roman" w:eastAsiaTheme="minorHAnsi" w:hAnsi="Times New Roman"/>
          <w:sz w:val="28"/>
          <w:szCs w:val="28"/>
        </w:rPr>
        <w:t>администрации Рождественского сельсовета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:rsidR="0007413F" w:rsidRPr="00903958" w:rsidRDefault="0007413F" w:rsidP="007776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7413F" w:rsidRPr="00903958" w:rsidSect="00DE630E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A1" w:rsidRDefault="001C01A1" w:rsidP="00015C3D">
      <w:pPr>
        <w:spacing w:after="0" w:line="240" w:lineRule="auto"/>
      </w:pPr>
      <w:r>
        <w:separator/>
      </w:r>
    </w:p>
  </w:endnote>
  <w:endnote w:type="continuationSeparator" w:id="0">
    <w:p w:rsidR="001C01A1" w:rsidRDefault="001C01A1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A1" w:rsidRDefault="001C01A1" w:rsidP="00015C3D">
      <w:pPr>
        <w:spacing w:after="0" w:line="240" w:lineRule="auto"/>
      </w:pPr>
      <w:r>
        <w:separator/>
      </w:r>
    </w:p>
  </w:footnote>
  <w:footnote w:type="continuationSeparator" w:id="0">
    <w:p w:rsidR="001C01A1" w:rsidRDefault="001C01A1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413F"/>
    <w:rsid w:val="000869FD"/>
    <w:rsid w:val="00094464"/>
    <w:rsid w:val="000B5FEC"/>
    <w:rsid w:val="000E24A6"/>
    <w:rsid w:val="000E257B"/>
    <w:rsid w:val="000E3ABF"/>
    <w:rsid w:val="000E75BF"/>
    <w:rsid w:val="001039AF"/>
    <w:rsid w:val="00116866"/>
    <w:rsid w:val="00153DF5"/>
    <w:rsid w:val="00177416"/>
    <w:rsid w:val="001848CB"/>
    <w:rsid w:val="00190215"/>
    <w:rsid w:val="00196E94"/>
    <w:rsid w:val="001A0C48"/>
    <w:rsid w:val="001A51ED"/>
    <w:rsid w:val="001B0B2C"/>
    <w:rsid w:val="001B62E8"/>
    <w:rsid w:val="001C01A1"/>
    <w:rsid w:val="001C7D23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26B00"/>
    <w:rsid w:val="00231C68"/>
    <w:rsid w:val="00232961"/>
    <w:rsid w:val="002341AB"/>
    <w:rsid w:val="00243FE4"/>
    <w:rsid w:val="00267304"/>
    <w:rsid w:val="00272C14"/>
    <w:rsid w:val="002732C6"/>
    <w:rsid w:val="002819AD"/>
    <w:rsid w:val="00287BA2"/>
    <w:rsid w:val="00291185"/>
    <w:rsid w:val="00292250"/>
    <w:rsid w:val="00297814"/>
    <w:rsid w:val="002B6CFB"/>
    <w:rsid w:val="002D4ACD"/>
    <w:rsid w:val="002D66E6"/>
    <w:rsid w:val="002E70BB"/>
    <w:rsid w:val="002F7498"/>
    <w:rsid w:val="00302D0B"/>
    <w:rsid w:val="00316B02"/>
    <w:rsid w:val="003331B7"/>
    <w:rsid w:val="0037409D"/>
    <w:rsid w:val="00374818"/>
    <w:rsid w:val="003832FC"/>
    <w:rsid w:val="003A7B8A"/>
    <w:rsid w:val="003B0C70"/>
    <w:rsid w:val="003D35B1"/>
    <w:rsid w:val="003D59E9"/>
    <w:rsid w:val="003F78A7"/>
    <w:rsid w:val="00410024"/>
    <w:rsid w:val="00413946"/>
    <w:rsid w:val="00413E55"/>
    <w:rsid w:val="0043697D"/>
    <w:rsid w:val="00445B13"/>
    <w:rsid w:val="0045384F"/>
    <w:rsid w:val="00477933"/>
    <w:rsid w:val="00483825"/>
    <w:rsid w:val="00490D7E"/>
    <w:rsid w:val="00495D53"/>
    <w:rsid w:val="004962A0"/>
    <w:rsid w:val="004A26E0"/>
    <w:rsid w:val="004A5889"/>
    <w:rsid w:val="004B1894"/>
    <w:rsid w:val="004C19E2"/>
    <w:rsid w:val="004C3510"/>
    <w:rsid w:val="004D1A70"/>
    <w:rsid w:val="004D63AD"/>
    <w:rsid w:val="004D6F60"/>
    <w:rsid w:val="004E1D21"/>
    <w:rsid w:val="004E5E73"/>
    <w:rsid w:val="00515EA7"/>
    <w:rsid w:val="00522262"/>
    <w:rsid w:val="005364AA"/>
    <w:rsid w:val="0055349F"/>
    <w:rsid w:val="00554312"/>
    <w:rsid w:val="00561AD3"/>
    <w:rsid w:val="00563982"/>
    <w:rsid w:val="00565658"/>
    <w:rsid w:val="005719FE"/>
    <w:rsid w:val="00591C7A"/>
    <w:rsid w:val="00596ABF"/>
    <w:rsid w:val="00597B86"/>
    <w:rsid w:val="005A08E5"/>
    <w:rsid w:val="005A47C4"/>
    <w:rsid w:val="005B3D66"/>
    <w:rsid w:val="005C6E39"/>
    <w:rsid w:val="005E1A64"/>
    <w:rsid w:val="005E22AD"/>
    <w:rsid w:val="00631E4B"/>
    <w:rsid w:val="00637C69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A01DB"/>
    <w:rsid w:val="006A0ABB"/>
    <w:rsid w:val="006B553C"/>
    <w:rsid w:val="006C01C0"/>
    <w:rsid w:val="006D5ACE"/>
    <w:rsid w:val="006E2D0A"/>
    <w:rsid w:val="006F162E"/>
    <w:rsid w:val="006F1DF1"/>
    <w:rsid w:val="006F427D"/>
    <w:rsid w:val="006F4712"/>
    <w:rsid w:val="006F7675"/>
    <w:rsid w:val="00702FB0"/>
    <w:rsid w:val="007120B0"/>
    <w:rsid w:val="00720DA3"/>
    <w:rsid w:val="00725AE1"/>
    <w:rsid w:val="00742057"/>
    <w:rsid w:val="00745FA5"/>
    <w:rsid w:val="007558DD"/>
    <w:rsid w:val="00770D7C"/>
    <w:rsid w:val="0077760D"/>
    <w:rsid w:val="007856DD"/>
    <w:rsid w:val="0079391A"/>
    <w:rsid w:val="007A1E1F"/>
    <w:rsid w:val="007B03AE"/>
    <w:rsid w:val="007B0725"/>
    <w:rsid w:val="007F74F4"/>
    <w:rsid w:val="008240BA"/>
    <w:rsid w:val="00830051"/>
    <w:rsid w:val="00834E40"/>
    <w:rsid w:val="00840996"/>
    <w:rsid w:val="00852B5E"/>
    <w:rsid w:val="00862006"/>
    <w:rsid w:val="00871E79"/>
    <w:rsid w:val="008A3CD1"/>
    <w:rsid w:val="008C1A1B"/>
    <w:rsid w:val="008C3B99"/>
    <w:rsid w:val="008C7995"/>
    <w:rsid w:val="008D7650"/>
    <w:rsid w:val="0090045B"/>
    <w:rsid w:val="00903958"/>
    <w:rsid w:val="0090503C"/>
    <w:rsid w:val="00905CF6"/>
    <w:rsid w:val="0091374D"/>
    <w:rsid w:val="009209D0"/>
    <w:rsid w:val="00970FCD"/>
    <w:rsid w:val="00972A0B"/>
    <w:rsid w:val="0097470F"/>
    <w:rsid w:val="00976A8B"/>
    <w:rsid w:val="0098087D"/>
    <w:rsid w:val="0099033C"/>
    <w:rsid w:val="00993B86"/>
    <w:rsid w:val="00994A2A"/>
    <w:rsid w:val="00996A8B"/>
    <w:rsid w:val="009A2DD1"/>
    <w:rsid w:val="009A4014"/>
    <w:rsid w:val="009B6151"/>
    <w:rsid w:val="009C1A1E"/>
    <w:rsid w:val="00A010F4"/>
    <w:rsid w:val="00A03563"/>
    <w:rsid w:val="00A152F3"/>
    <w:rsid w:val="00A22E78"/>
    <w:rsid w:val="00A419DF"/>
    <w:rsid w:val="00A54B45"/>
    <w:rsid w:val="00A600D6"/>
    <w:rsid w:val="00A910BD"/>
    <w:rsid w:val="00A924D9"/>
    <w:rsid w:val="00A926C2"/>
    <w:rsid w:val="00A965EE"/>
    <w:rsid w:val="00AA589E"/>
    <w:rsid w:val="00AB4CFD"/>
    <w:rsid w:val="00AB54E0"/>
    <w:rsid w:val="00AC6F6D"/>
    <w:rsid w:val="00AD376E"/>
    <w:rsid w:val="00AD67EF"/>
    <w:rsid w:val="00AE2CE3"/>
    <w:rsid w:val="00AF086F"/>
    <w:rsid w:val="00AF2741"/>
    <w:rsid w:val="00B14815"/>
    <w:rsid w:val="00B23677"/>
    <w:rsid w:val="00B250E7"/>
    <w:rsid w:val="00B31D70"/>
    <w:rsid w:val="00B41980"/>
    <w:rsid w:val="00B50499"/>
    <w:rsid w:val="00B63911"/>
    <w:rsid w:val="00B96C22"/>
    <w:rsid w:val="00BA203F"/>
    <w:rsid w:val="00BD61C8"/>
    <w:rsid w:val="00BE3752"/>
    <w:rsid w:val="00BF22EC"/>
    <w:rsid w:val="00BF7812"/>
    <w:rsid w:val="00C1339E"/>
    <w:rsid w:val="00C222F5"/>
    <w:rsid w:val="00C27B28"/>
    <w:rsid w:val="00C5165C"/>
    <w:rsid w:val="00C72F7F"/>
    <w:rsid w:val="00CC5E13"/>
    <w:rsid w:val="00CD0786"/>
    <w:rsid w:val="00CF2B92"/>
    <w:rsid w:val="00CF45EE"/>
    <w:rsid w:val="00CF5FB1"/>
    <w:rsid w:val="00D13EC8"/>
    <w:rsid w:val="00D22734"/>
    <w:rsid w:val="00D24AEE"/>
    <w:rsid w:val="00D24E94"/>
    <w:rsid w:val="00D25F0C"/>
    <w:rsid w:val="00D322C0"/>
    <w:rsid w:val="00D44B19"/>
    <w:rsid w:val="00D46479"/>
    <w:rsid w:val="00D56859"/>
    <w:rsid w:val="00DB640C"/>
    <w:rsid w:val="00DC0064"/>
    <w:rsid w:val="00DC5030"/>
    <w:rsid w:val="00DD0D69"/>
    <w:rsid w:val="00DD5BD4"/>
    <w:rsid w:val="00DD7467"/>
    <w:rsid w:val="00DE630E"/>
    <w:rsid w:val="00DE75C9"/>
    <w:rsid w:val="00DF053F"/>
    <w:rsid w:val="00DF18C2"/>
    <w:rsid w:val="00DF3BBC"/>
    <w:rsid w:val="00E0319C"/>
    <w:rsid w:val="00E245BD"/>
    <w:rsid w:val="00E26D24"/>
    <w:rsid w:val="00E3439E"/>
    <w:rsid w:val="00E36390"/>
    <w:rsid w:val="00E50AB0"/>
    <w:rsid w:val="00E64200"/>
    <w:rsid w:val="00E8023F"/>
    <w:rsid w:val="00E84E3F"/>
    <w:rsid w:val="00E879FF"/>
    <w:rsid w:val="00EB5DE7"/>
    <w:rsid w:val="00EC1721"/>
    <w:rsid w:val="00ED1331"/>
    <w:rsid w:val="00ED5472"/>
    <w:rsid w:val="00EE4B1E"/>
    <w:rsid w:val="00EF5071"/>
    <w:rsid w:val="00EF56FD"/>
    <w:rsid w:val="00F24EA1"/>
    <w:rsid w:val="00F3285A"/>
    <w:rsid w:val="00F33D64"/>
    <w:rsid w:val="00F5480F"/>
    <w:rsid w:val="00F54B73"/>
    <w:rsid w:val="00F75C60"/>
    <w:rsid w:val="00F81B0E"/>
    <w:rsid w:val="00F84BF0"/>
    <w:rsid w:val="00F877F0"/>
    <w:rsid w:val="00FA2060"/>
    <w:rsid w:val="00FC0B3D"/>
    <w:rsid w:val="00FC35F2"/>
    <w:rsid w:val="00FD3913"/>
    <w:rsid w:val="00FE2D60"/>
    <w:rsid w:val="00FE3B8D"/>
    <w:rsid w:val="00FE5758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D5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5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D5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D5ACE"/>
    <w:rPr>
      <w:color w:val="0000FF"/>
      <w:u w:val="single"/>
    </w:rPr>
  </w:style>
  <w:style w:type="paragraph" w:styleId="af6">
    <w:name w:val="No Spacing"/>
    <w:uiPriority w:val="1"/>
    <w:qFormat/>
    <w:rsid w:val="00DD5B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1791D-7A8E-4799-9E3A-1CF8F572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надежда</cp:lastModifiedBy>
  <cp:revision>21</cp:revision>
  <cp:lastPrinted>2022-12-07T08:43:00Z</cp:lastPrinted>
  <dcterms:created xsi:type="dcterms:W3CDTF">2018-04-09T08:49:00Z</dcterms:created>
  <dcterms:modified xsi:type="dcterms:W3CDTF">2022-12-07T08:43:00Z</dcterms:modified>
</cp:coreProperties>
</file>