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FFFFFF"/>
        <w:tblCellMar>
          <w:left w:w="0" w:type="dxa"/>
          <w:right w:w="0" w:type="dxa"/>
        </w:tblCellMar>
        <w:tblLook w:val="04A0" w:firstRow="1" w:lastRow="0" w:firstColumn="1" w:lastColumn="0" w:noHBand="0" w:noVBand="1"/>
      </w:tblPr>
      <w:tblGrid>
        <w:gridCol w:w="4574"/>
        <w:gridCol w:w="4781"/>
      </w:tblGrid>
      <w:tr w:rsidR="00A96090" w:rsidRPr="00A96090" w14:paraId="68E686A6" w14:textId="77777777" w:rsidTr="00A96090">
        <w:tc>
          <w:tcPr>
            <w:tcW w:w="4710" w:type="dxa"/>
            <w:shd w:val="clear" w:color="auto" w:fill="FFFFFF"/>
            <w:hideMark/>
          </w:tcPr>
          <w:p w14:paraId="76AAFFEE"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4"/>
                <w:szCs w:val="24"/>
                <w:lang w:eastAsia="ru-RU"/>
              </w:rPr>
              <w:t>ПРИНЯТЫ</w:t>
            </w:r>
          </w:p>
          <w:p w14:paraId="192951F0"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Решением Рождественского сельского Совета депутатов</w:t>
            </w:r>
          </w:p>
          <w:p w14:paraId="61391D0E"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 17 октября 2002 года №7</w:t>
            </w:r>
          </w:p>
        </w:tc>
        <w:tc>
          <w:tcPr>
            <w:tcW w:w="4860" w:type="dxa"/>
            <w:shd w:val="clear" w:color="auto" w:fill="FFFFFF"/>
            <w:hideMark/>
          </w:tcPr>
          <w:p w14:paraId="671C9D1E"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4"/>
                <w:szCs w:val="24"/>
                <w:lang w:eastAsia="ru-RU"/>
              </w:rPr>
              <w:t>ЗАРЕГИСТРИРОВАН</w:t>
            </w:r>
          </w:p>
          <w:p w14:paraId="4FC46B7A"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Советом администрации края</w:t>
            </w:r>
          </w:p>
          <w:p w14:paraId="3D5C1085"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Распоряжение от 06.05.03 №425-р</w:t>
            </w:r>
          </w:p>
          <w:p w14:paraId="0FF2990F"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Свидетельство №432</w:t>
            </w:r>
          </w:p>
        </w:tc>
      </w:tr>
      <w:tr w:rsidR="00A96090" w:rsidRPr="00A96090" w14:paraId="73B9D750" w14:textId="77777777" w:rsidTr="00A96090">
        <w:tc>
          <w:tcPr>
            <w:tcW w:w="4710" w:type="dxa"/>
            <w:shd w:val="clear" w:color="auto" w:fill="FFFFFF"/>
            <w:hideMark/>
          </w:tcPr>
          <w:p w14:paraId="6EC882F7"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1D5536D1"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Изменения и дополнения</w:t>
            </w:r>
          </w:p>
          <w:p w14:paraId="6924B7C8"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ПРИНЯТЫ </w:t>
            </w:r>
            <w:r w:rsidRPr="00A96090">
              <w:rPr>
                <w:rFonts w:ascii="Helvetica" w:eastAsia="Times New Roman" w:hAnsi="Helvetica" w:cs="Times New Roman"/>
                <w:color w:val="333333"/>
                <w:sz w:val="20"/>
                <w:szCs w:val="20"/>
                <w:lang w:eastAsia="ru-RU"/>
              </w:rPr>
              <w:t>решением</w:t>
            </w:r>
          </w:p>
          <w:p w14:paraId="40AB54EA"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Рождественского сельского Совета депутатов</w:t>
            </w:r>
          </w:p>
          <w:p w14:paraId="07E56602"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 9 декабря 2004 года №18</w:t>
            </w:r>
          </w:p>
        </w:tc>
        <w:tc>
          <w:tcPr>
            <w:tcW w:w="4860" w:type="dxa"/>
            <w:shd w:val="clear" w:color="auto" w:fill="FFFFFF"/>
            <w:hideMark/>
          </w:tcPr>
          <w:p w14:paraId="06871BC5"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4"/>
                <w:szCs w:val="24"/>
                <w:lang w:eastAsia="ru-RU"/>
              </w:rPr>
              <w:t>Изменения и дополнения</w:t>
            </w:r>
          </w:p>
          <w:p w14:paraId="0840FB29"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ЗАРЕГИСТРИРОВАНЫ</w:t>
            </w:r>
            <w:r w:rsidRPr="00A96090">
              <w:rPr>
                <w:rFonts w:ascii="Helvetica" w:eastAsia="Times New Roman" w:hAnsi="Helvetica" w:cs="Times New Roman"/>
                <w:color w:val="333333"/>
                <w:sz w:val="20"/>
                <w:szCs w:val="20"/>
                <w:lang w:eastAsia="ru-RU"/>
              </w:rPr>
              <w:t> Советом администрации края</w:t>
            </w:r>
          </w:p>
          <w:p w14:paraId="3FEFF5EA"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Распоряжение от «17» января2005 г. №29-р</w:t>
            </w:r>
          </w:p>
        </w:tc>
      </w:tr>
      <w:tr w:rsidR="00A96090" w:rsidRPr="00A96090" w14:paraId="7F3B0D44" w14:textId="77777777" w:rsidTr="00A96090">
        <w:tc>
          <w:tcPr>
            <w:tcW w:w="4710" w:type="dxa"/>
            <w:shd w:val="clear" w:color="auto" w:fill="FFFFFF"/>
            <w:hideMark/>
          </w:tcPr>
          <w:p w14:paraId="3B8618F1"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22779937"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Изменения и дополнения</w:t>
            </w:r>
          </w:p>
          <w:p w14:paraId="613D8747"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ПРИНЯТЫ </w:t>
            </w:r>
            <w:r w:rsidRPr="00A96090">
              <w:rPr>
                <w:rFonts w:ascii="Helvetica" w:eastAsia="Times New Roman" w:hAnsi="Helvetica" w:cs="Times New Roman"/>
                <w:color w:val="333333"/>
                <w:sz w:val="20"/>
                <w:szCs w:val="20"/>
                <w:lang w:eastAsia="ru-RU"/>
              </w:rPr>
              <w:t>решением</w:t>
            </w:r>
          </w:p>
          <w:p w14:paraId="107BA6C2"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сельского Совета депутатов</w:t>
            </w:r>
          </w:p>
          <w:p w14:paraId="72B90C88"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«05» августа 2005 года №16</w:t>
            </w:r>
          </w:p>
          <w:p w14:paraId="4022B61E"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0EB1685B"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46FD1B2A"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7707E542"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04F30E5D"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7B7AC326"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2F9D7FF1"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48421332"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29E74C6B"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296B63E3"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Изменения и дополнения</w:t>
            </w:r>
          </w:p>
          <w:p w14:paraId="17E3CC17"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ПРИНЯТЫ </w:t>
            </w:r>
            <w:r w:rsidRPr="00A96090">
              <w:rPr>
                <w:rFonts w:ascii="Helvetica" w:eastAsia="Times New Roman" w:hAnsi="Helvetica" w:cs="Times New Roman"/>
                <w:color w:val="333333"/>
                <w:sz w:val="20"/>
                <w:szCs w:val="20"/>
                <w:lang w:eastAsia="ru-RU"/>
              </w:rPr>
              <w:t>решением</w:t>
            </w:r>
          </w:p>
          <w:p w14:paraId="191952EB"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сельского Совета депутатов</w:t>
            </w:r>
          </w:p>
          <w:p w14:paraId="7B8EBC90"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 17 января  2007 года № 59</w:t>
            </w:r>
          </w:p>
          <w:p w14:paraId="2DE4CD2F"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3DA05B11"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4BD27098"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633653C1"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Изменения и дополнения</w:t>
            </w:r>
          </w:p>
          <w:p w14:paraId="3637F977"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ПРИНЯТЫ </w:t>
            </w:r>
            <w:r w:rsidRPr="00A96090">
              <w:rPr>
                <w:rFonts w:ascii="Helvetica" w:eastAsia="Times New Roman" w:hAnsi="Helvetica" w:cs="Times New Roman"/>
                <w:color w:val="333333"/>
                <w:sz w:val="20"/>
                <w:szCs w:val="20"/>
                <w:lang w:eastAsia="ru-RU"/>
              </w:rPr>
              <w:t>решением</w:t>
            </w:r>
          </w:p>
          <w:p w14:paraId="1C6A28B8"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Сельского Совета депутатов</w:t>
            </w:r>
          </w:p>
          <w:p w14:paraId="2FA8D032"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 02.11.2007 года №79</w:t>
            </w:r>
          </w:p>
          <w:p w14:paraId="7A47CE39"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 </w:t>
            </w:r>
          </w:p>
        </w:tc>
        <w:tc>
          <w:tcPr>
            <w:tcW w:w="4860" w:type="dxa"/>
            <w:shd w:val="clear" w:color="auto" w:fill="FFFFFF"/>
            <w:hideMark/>
          </w:tcPr>
          <w:p w14:paraId="2FBF6C86" w14:textId="77777777" w:rsidR="00A96090" w:rsidRPr="00A96090" w:rsidRDefault="00A96090" w:rsidP="00A96090">
            <w:pPr>
              <w:spacing w:before="180" w:after="180" w:line="360" w:lineRule="atLeast"/>
              <w:outlineLvl w:val="1"/>
              <w:rPr>
                <w:rFonts w:ascii="Arial" w:eastAsia="Times New Roman" w:hAnsi="Arial" w:cs="Arial"/>
                <w:b/>
                <w:bCs/>
                <w:color w:val="333333"/>
                <w:sz w:val="33"/>
                <w:szCs w:val="33"/>
                <w:lang w:eastAsia="ru-RU"/>
              </w:rPr>
            </w:pPr>
            <w:r w:rsidRPr="00A96090">
              <w:rPr>
                <w:rFonts w:ascii="Arial" w:eastAsia="Times New Roman" w:hAnsi="Arial" w:cs="Arial"/>
                <w:b/>
                <w:bCs/>
                <w:color w:val="333333"/>
                <w:sz w:val="24"/>
                <w:szCs w:val="24"/>
                <w:lang w:eastAsia="ru-RU"/>
              </w:rPr>
              <w:t>Изменения и дополнения</w:t>
            </w:r>
          </w:p>
          <w:p w14:paraId="5DB3286B"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ЗАРЕГИСТРИРОВАНЫ</w:t>
            </w:r>
            <w:r w:rsidRPr="00A96090">
              <w:rPr>
                <w:rFonts w:ascii="Helvetica" w:eastAsia="Times New Roman" w:hAnsi="Helvetica" w:cs="Times New Roman"/>
                <w:color w:val="333333"/>
                <w:sz w:val="20"/>
                <w:szCs w:val="20"/>
                <w:lang w:eastAsia="ru-RU"/>
              </w:rPr>
              <w:t> Советом администрации края</w:t>
            </w:r>
          </w:p>
          <w:p w14:paraId="3D22859C"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Распоряжение от «16» августа2005 г.</w:t>
            </w:r>
          </w:p>
          <w:p w14:paraId="706C8B5C"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1110 –р</w:t>
            </w:r>
          </w:p>
          <w:p w14:paraId="0F2B3286"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073DF9F4"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Изменения и дополнения</w:t>
            </w:r>
          </w:p>
          <w:p w14:paraId="6FAAACC0"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ЗАРЕГИСТРИРОВАНЫ</w:t>
            </w:r>
            <w:r w:rsidRPr="00A96090">
              <w:rPr>
                <w:rFonts w:ascii="Helvetica" w:eastAsia="Times New Roman" w:hAnsi="Helvetica" w:cs="Times New Roman"/>
                <w:color w:val="333333"/>
                <w:sz w:val="20"/>
                <w:szCs w:val="20"/>
                <w:lang w:eastAsia="ru-RU"/>
              </w:rPr>
              <w:t> Главным управлением Министерства юстиции</w:t>
            </w:r>
          </w:p>
          <w:p w14:paraId="01B23AEA"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Российской Федерации по Сибирскому Федеральному округу от 15 ноября2005 г</w:t>
            </w:r>
          </w:p>
          <w:p w14:paraId="2D8ACB8C"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RU 245173132005001</w:t>
            </w:r>
          </w:p>
          <w:p w14:paraId="40AF779A"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268C3334"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Изменения и дополнения</w:t>
            </w:r>
          </w:p>
          <w:p w14:paraId="6B9506B6"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ЗАРЕГИСТРИРОВАНЫ </w:t>
            </w:r>
            <w:r w:rsidRPr="00A96090">
              <w:rPr>
                <w:rFonts w:ascii="Helvetica" w:eastAsia="Times New Roman" w:hAnsi="Helvetica" w:cs="Times New Roman"/>
                <w:color w:val="333333"/>
                <w:sz w:val="20"/>
                <w:szCs w:val="20"/>
                <w:lang w:eastAsia="ru-RU"/>
              </w:rPr>
              <w:t> Управлением Министерства юстиции Российской Федерации по Сибирскому Федеральному округу от 13 февраля2007 г.</w:t>
            </w:r>
          </w:p>
          <w:p w14:paraId="4F2F767E"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№RU 245173132007001</w:t>
            </w:r>
          </w:p>
          <w:p w14:paraId="6AE19BB5"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Изменения</w:t>
            </w:r>
          </w:p>
          <w:p w14:paraId="6C1F6A15"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ЗАРЕГИСТРИРОВАНЫ  </w:t>
            </w:r>
            <w:r w:rsidRPr="00A96090">
              <w:rPr>
                <w:rFonts w:ascii="Helvetica" w:eastAsia="Times New Roman" w:hAnsi="Helvetica" w:cs="Times New Roman"/>
                <w:color w:val="333333"/>
                <w:sz w:val="20"/>
                <w:szCs w:val="20"/>
                <w:lang w:eastAsia="ru-RU"/>
              </w:rPr>
              <w:t>Управлением</w:t>
            </w:r>
          </w:p>
          <w:p w14:paraId="0C35A73C"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Министерства юстиции Российской Федерации</w:t>
            </w:r>
          </w:p>
          <w:p w14:paraId="015D692A"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По Сибирскому Федеральному округу от</w:t>
            </w:r>
          </w:p>
          <w:p w14:paraId="779824DB"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03 декабря2007 г.</w:t>
            </w:r>
          </w:p>
          <w:p w14:paraId="22CAD308"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№RU245173132007002</w:t>
            </w:r>
          </w:p>
          <w:p w14:paraId="5A0EA775" w14:textId="77777777" w:rsidR="00A96090" w:rsidRPr="00A96090" w:rsidRDefault="00A96090" w:rsidP="00A96090">
            <w:pPr>
              <w:spacing w:before="180" w:after="180" w:line="360" w:lineRule="atLeast"/>
              <w:outlineLvl w:val="1"/>
              <w:rPr>
                <w:rFonts w:ascii="Arial" w:eastAsia="Times New Roman" w:hAnsi="Arial" w:cs="Arial"/>
                <w:b/>
                <w:bCs/>
                <w:color w:val="333333"/>
                <w:sz w:val="33"/>
                <w:szCs w:val="33"/>
                <w:lang w:eastAsia="ru-RU"/>
              </w:rPr>
            </w:pPr>
            <w:r w:rsidRPr="00A96090">
              <w:rPr>
                <w:rFonts w:ascii="Arial" w:eastAsia="Times New Roman" w:hAnsi="Arial" w:cs="Arial"/>
                <w:b/>
                <w:bCs/>
                <w:color w:val="333333"/>
                <w:sz w:val="33"/>
                <w:szCs w:val="33"/>
                <w:lang w:eastAsia="ru-RU"/>
              </w:rPr>
              <w:t> </w:t>
            </w:r>
          </w:p>
        </w:tc>
      </w:tr>
      <w:tr w:rsidR="00A96090" w:rsidRPr="00A96090" w14:paraId="1EEDDC95" w14:textId="77777777" w:rsidTr="00A96090">
        <w:tc>
          <w:tcPr>
            <w:tcW w:w="4710" w:type="dxa"/>
            <w:shd w:val="clear" w:color="auto" w:fill="FFFFFF"/>
            <w:hideMark/>
          </w:tcPr>
          <w:p w14:paraId="1778DAC6"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4"/>
                <w:szCs w:val="24"/>
                <w:lang w:eastAsia="ru-RU"/>
              </w:rPr>
              <w:t>Изменения</w:t>
            </w:r>
          </w:p>
          <w:p w14:paraId="126D9528"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4"/>
                <w:szCs w:val="24"/>
                <w:lang w:eastAsia="ru-RU"/>
              </w:rPr>
              <w:t>ПРИНЯТЫ  решением</w:t>
            </w:r>
          </w:p>
          <w:p w14:paraId="10FFCDFD"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сельского Совета депутатов</w:t>
            </w:r>
          </w:p>
          <w:p w14:paraId="408E2E10"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 14.04.2008  года №100</w:t>
            </w:r>
          </w:p>
        </w:tc>
        <w:tc>
          <w:tcPr>
            <w:tcW w:w="4860" w:type="dxa"/>
            <w:shd w:val="clear" w:color="auto" w:fill="FFFFFF"/>
            <w:hideMark/>
          </w:tcPr>
          <w:p w14:paraId="2989FCC5"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Изменения</w:t>
            </w:r>
          </w:p>
          <w:p w14:paraId="2DB2ED0E"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ЗАРЕГИСТРИРОВАНЫ  </w:t>
            </w:r>
            <w:r w:rsidRPr="00A96090">
              <w:rPr>
                <w:rFonts w:ascii="Helvetica" w:eastAsia="Times New Roman" w:hAnsi="Helvetica" w:cs="Times New Roman"/>
                <w:color w:val="333333"/>
                <w:sz w:val="20"/>
                <w:szCs w:val="20"/>
                <w:lang w:eastAsia="ru-RU"/>
              </w:rPr>
              <w:t>Управлением</w:t>
            </w:r>
          </w:p>
          <w:p w14:paraId="443D039C"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Министерства юстиции Российской Федерации</w:t>
            </w:r>
          </w:p>
          <w:p w14:paraId="73C0431F"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По Сибирскому Федеральному округу от</w:t>
            </w:r>
          </w:p>
          <w:p w14:paraId="31DBF918"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04 мая2008 г.</w:t>
            </w:r>
          </w:p>
          <w:p w14:paraId="5EEFD8DF"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№RU245173132008001</w:t>
            </w:r>
          </w:p>
          <w:p w14:paraId="325FC3F8"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tc>
      </w:tr>
    </w:tbl>
    <w:p w14:paraId="263411A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p>
    <w:p w14:paraId="3695FF1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p>
    <w:p w14:paraId="33691EB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p>
    <w:p w14:paraId="62CCB6E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4546"/>
        <w:gridCol w:w="4809"/>
      </w:tblGrid>
      <w:tr w:rsidR="00A96090" w:rsidRPr="00A96090" w14:paraId="3CAF796A" w14:textId="77777777" w:rsidTr="00A96090">
        <w:tc>
          <w:tcPr>
            <w:tcW w:w="4680" w:type="dxa"/>
            <w:shd w:val="clear" w:color="auto" w:fill="FFFFFF"/>
            <w:hideMark/>
          </w:tcPr>
          <w:p w14:paraId="6292E835"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4"/>
                <w:szCs w:val="24"/>
                <w:lang w:eastAsia="ru-RU"/>
              </w:rPr>
              <w:t>Изменения</w:t>
            </w:r>
          </w:p>
          <w:p w14:paraId="38E31CFC"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4"/>
                <w:szCs w:val="24"/>
                <w:lang w:eastAsia="ru-RU"/>
              </w:rPr>
              <w:t>ПРИНЯТЫ  решением</w:t>
            </w:r>
          </w:p>
          <w:p w14:paraId="7BDBC051"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сельского Совета депутатов</w:t>
            </w:r>
          </w:p>
          <w:p w14:paraId="386DDC49"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 25.05.2009  года №129</w:t>
            </w:r>
          </w:p>
        </w:tc>
        <w:tc>
          <w:tcPr>
            <w:tcW w:w="4890" w:type="dxa"/>
            <w:shd w:val="clear" w:color="auto" w:fill="FFFFFF"/>
            <w:hideMark/>
          </w:tcPr>
          <w:p w14:paraId="69A8B5E8"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Изменения</w:t>
            </w:r>
          </w:p>
          <w:p w14:paraId="085779E0"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ЗАРЕГИСТРИРОВАНЫ  </w:t>
            </w:r>
            <w:r w:rsidRPr="00A96090">
              <w:rPr>
                <w:rFonts w:ascii="Helvetica" w:eastAsia="Times New Roman" w:hAnsi="Helvetica" w:cs="Times New Roman"/>
                <w:color w:val="333333"/>
                <w:sz w:val="20"/>
                <w:szCs w:val="20"/>
                <w:lang w:eastAsia="ru-RU"/>
              </w:rPr>
              <w:t>Управлением</w:t>
            </w:r>
          </w:p>
          <w:p w14:paraId="1EEB2BC4"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Министерства юстиции Российской Федерации</w:t>
            </w:r>
          </w:p>
          <w:p w14:paraId="3EFACA2E"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по Красноярскому краю </w:t>
            </w:r>
          </w:p>
          <w:p w14:paraId="362B2798"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 29 июня2009 г.</w:t>
            </w:r>
          </w:p>
          <w:p w14:paraId="309AC6BD"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№RU245173132009001</w:t>
            </w:r>
          </w:p>
          <w:p w14:paraId="3CC7164E"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tc>
      </w:tr>
      <w:tr w:rsidR="00A96090" w:rsidRPr="00A96090" w14:paraId="629FBC6F" w14:textId="77777777" w:rsidTr="00A96090">
        <w:tc>
          <w:tcPr>
            <w:tcW w:w="4680" w:type="dxa"/>
            <w:shd w:val="clear" w:color="auto" w:fill="FFFFFF"/>
            <w:hideMark/>
          </w:tcPr>
          <w:p w14:paraId="32D1B17F"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4"/>
                <w:szCs w:val="24"/>
                <w:lang w:eastAsia="ru-RU"/>
              </w:rPr>
              <w:t>Изменения</w:t>
            </w:r>
          </w:p>
          <w:p w14:paraId="319334BF"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4"/>
                <w:szCs w:val="24"/>
                <w:lang w:eastAsia="ru-RU"/>
              </w:rPr>
              <w:t>ПРИНЯТЫ  решением</w:t>
            </w:r>
          </w:p>
          <w:p w14:paraId="775B5488"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сельского Совета депутатов</w:t>
            </w:r>
          </w:p>
          <w:p w14:paraId="05C6DABF"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 24.11.2009  года №138</w:t>
            </w:r>
          </w:p>
        </w:tc>
        <w:tc>
          <w:tcPr>
            <w:tcW w:w="4890" w:type="dxa"/>
            <w:shd w:val="clear" w:color="auto" w:fill="FFFFFF"/>
            <w:hideMark/>
          </w:tcPr>
          <w:p w14:paraId="38C2963F"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Изменения</w:t>
            </w:r>
          </w:p>
          <w:p w14:paraId="1C0AC5F5"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ЗАРЕГИСТРИРОВАНЫ  </w:t>
            </w:r>
            <w:r w:rsidRPr="00A96090">
              <w:rPr>
                <w:rFonts w:ascii="Helvetica" w:eastAsia="Times New Roman" w:hAnsi="Helvetica" w:cs="Times New Roman"/>
                <w:color w:val="333333"/>
                <w:sz w:val="20"/>
                <w:szCs w:val="20"/>
                <w:lang w:eastAsia="ru-RU"/>
              </w:rPr>
              <w:t>Управлением</w:t>
            </w:r>
          </w:p>
          <w:p w14:paraId="6458FE06"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Министерства юстиции Российской Федерации</w:t>
            </w:r>
          </w:p>
          <w:p w14:paraId="45162AF5"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по Красноярскому краю </w:t>
            </w:r>
          </w:p>
          <w:p w14:paraId="7E7ADFBA"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 17 декабря2009 г.</w:t>
            </w:r>
          </w:p>
          <w:p w14:paraId="4AE5E3E5"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№RU245173132009002</w:t>
            </w:r>
          </w:p>
          <w:p w14:paraId="7064B5CF"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tc>
      </w:tr>
      <w:tr w:rsidR="00A96090" w:rsidRPr="00A96090" w14:paraId="66BC1814" w14:textId="77777777" w:rsidTr="00A96090">
        <w:tc>
          <w:tcPr>
            <w:tcW w:w="4680" w:type="dxa"/>
            <w:shd w:val="clear" w:color="auto" w:fill="FFFFFF"/>
            <w:hideMark/>
          </w:tcPr>
          <w:p w14:paraId="250CE071"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4"/>
                <w:szCs w:val="24"/>
                <w:lang w:eastAsia="ru-RU"/>
              </w:rPr>
              <w:t>Изменения</w:t>
            </w:r>
          </w:p>
          <w:p w14:paraId="7A0B1B06"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4"/>
                <w:szCs w:val="24"/>
                <w:lang w:eastAsia="ru-RU"/>
              </w:rPr>
              <w:t>ПРИНЯТЫ  решением</w:t>
            </w:r>
          </w:p>
          <w:p w14:paraId="1718BC6E"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сельского Совета депутатов</w:t>
            </w:r>
          </w:p>
          <w:p w14:paraId="2B017631"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 29.03.2010  года № 5</w:t>
            </w:r>
          </w:p>
          <w:p w14:paraId="72201269"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536F3377"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tc>
        <w:tc>
          <w:tcPr>
            <w:tcW w:w="4890" w:type="dxa"/>
            <w:shd w:val="clear" w:color="auto" w:fill="FFFFFF"/>
            <w:hideMark/>
          </w:tcPr>
          <w:p w14:paraId="6C1636AB"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Изменения</w:t>
            </w:r>
          </w:p>
          <w:p w14:paraId="2B3C212E"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ЗАРЕГИСТРИРОВАНЫ  </w:t>
            </w:r>
            <w:r w:rsidRPr="00A96090">
              <w:rPr>
                <w:rFonts w:ascii="Helvetica" w:eastAsia="Times New Roman" w:hAnsi="Helvetica" w:cs="Times New Roman"/>
                <w:color w:val="333333"/>
                <w:sz w:val="20"/>
                <w:szCs w:val="20"/>
                <w:lang w:eastAsia="ru-RU"/>
              </w:rPr>
              <w:t>Управлением</w:t>
            </w:r>
          </w:p>
          <w:p w14:paraId="3CD19A48"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Министерства юстиции Российской Федерации</w:t>
            </w:r>
          </w:p>
          <w:p w14:paraId="50189B51"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по Красноярскому краю </w:t>
            </w:r>
          </w:p>
          <w:p w14:paraId="5B0B4020"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 15 апреля2010 г.</w:t>
            </w:r>
          </w:p>
          <w:p w14:paraId="59A7F353"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№RU245173132010001</w:t>
            </w:r>
          </w:p>
          <w:p w14:paraId="1B2E9FFB"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tc>
      </w:tr>
      <w:tr w:rsidR="00A96090" w:rsidRPr="00A96090" w14:paraId="24088C76" w14:textId="77777777" w:rsidTr="00A96090">
        <w:tc>
          <w:tcPr>
            <w:tcW w:w="4680" w:type="dxa"/>
            <w:shd w:val="clear" w:color="auto" w:fill="FFFFFF"/>
            <w:hideMark/>
          </w:tcPr>
          <w:p w14:paraId="58F4A46F"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4"/>
                <w:szCs w:val="24"/>
                <w:lang w:eastAsia="ru-RU"/>
              </w:rPr>
              <w:t>Изменения</w:t>
            </w:r>
          </w:p>
          <w:p w14:paraId="3C55291D"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4"/>
                <w:szCs w:val="24"/>
                <w:lang w:eastAsia="ru-RU"/>
              </w:rPr>
              <w:t>ПРИНЯТЫ  решением</w:t>
            </w:r>
          </w:p>
          <w:p w14:paraId="2A1721DE"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сельского Совета депутатов</w:t>
            </w:r>
          </w:p>
          <w:p w14:paraId="547AFD71"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  01.07.2010  года № 13</w:t>
            </w:r>
          </w:p>
          <w:p w14:paraId="0D59AFF2"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44BF8CDD"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tc>
        <w:tc>
          <w:tcPr>
            <w:tcW w:w="4890" w:type="dxa"/>
            <w:shd w:val="clear" w:color="auto" w:fill="FFFFFF"/>
            <w:hideMark/>
          </w:tcPr>
          <w:p w14:paraId="038BCBBC"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Изменения</w:t>
            </w:r>
          </w:p>
          <w:p w14:paraId="2513AFC9"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ЗАРЕГИСТРИРОВАНЫ  </w:t>
            </w:r>
            <w:r w:rsidRPr="00A96090">
              <w:rPr>
                <w:rFonts w:ascii="Helvetica" w:eastAsia="Times New Roman" w:hAnsi="Helvetica" w:cs="Times New Roman"/>
                <w:color w:val="333333"/>
                <w:sz w:val="20"/>
                <w:szCs w:val="20"/>
                <w:lang w:eastAsia="ru-RU"/>
              </w:rPr>
              <w:t>Управлением</w:t>
            </w:r>
          </w:p>
          <w:p w14:paraId="7F4B663E"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Министерства юстиции Российской Федерации</w:t>
            </w:r>
          </w:p>
          <w:p w14:paraId="0A9E4985"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по Красноярскому краю </w:t>
            </w:r>
          </w:p>
          <w:p w14:paraId="7577237E"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 29 июля2010 г.</w:t>
            </w:r>
          </w:p>
          <w:p w14:paraId="7699911B"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№RU245173132010002</w:t>
            </w:r>
          </w:p>
          <w:p w14:paraId="7C60AE38"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tc>
      </w:tr>
      <w:tr w:rsidR="00A96090" w:rsidRPr="00A96090" w14:paraId="6BF6659F" w14:textId="77777777" w:rsidTr="00A96090">
        <w:tc>
          <w:tcPr>
            <w:tcW w:w="4680" w:type="dxa"/>
            <w:shd w:val="clear" w:color="auto" w:fill="FFFFFF"/>
            <w:hideMark/>
          </w:tcPr>
          <w:p w14:paraId="770156EB"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4"/>
                <w:szCs w:val="24"/>
                <w:lang w:eastAsia="ru-RU"/>
              </w:rPr>
              <w:t>Изменения</w:t>
            </w:r>
          </w:p>
          <w:p w14:paraId="09705D3A"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4"/>
                <w:szCs w:val="24"/>
                <w:lang w:eastAsia="ru-RU"/>
              </w:rPr>
              <w:t>ПРИНЯТЫ  решением</w:t>
            </w:r>
          </w:p>
          <w:p w14:paraId="36B52441"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сельского Совета депутатов</w:t>
            </w:r>
          </w:p>
          <w:p w14:paraId="5E3CB591"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от 25.10.2010 года №15</w:t>
            </w:r>
          </w:p>
        </w:tc>
        <w:tc>
          <w:tcPr>
            <w:tcW w:w="4890" w:type="dxa"/>
            <w:shd w:val="clear" w:color="auto" w:fill="FFFFFF"/>
            <w:hideMark/>
          </w:tcPr>
          <w:p w14:paraId="5A0E615A"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Изменения</w:t>
            </w:r>
          </w:p>
          <w:p w14:paraId="74B9A630"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ЗАРЕГИСТРИРОВАНЫ  </w:t>
            </w:r>
            <w:r w:rsidRPr="00A96090">
              <w:rPr>
                <w:rFonts w:ascii="Helvetica" w:eastAsia="Times New Roman" w:hAnsi="Helvetica" w:cs="Times New Roman"/>
                <w:color w:val="333333"/>
                <w:sz w:val="20"/>
                <w:szCs w:val="20"/>
                <w:lang w:eastAsia="ru-RU"/>
              </w:rPr>
              <w:t>Управлением</w:t>
            </w:r>
          </w:p>
          <w:p w14:paraId="1129803E"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Министерства юстиции Российской Федерации</w:t>
            </w:r>
          </w:p>
          <w:p w14:paraId="0029874B"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по Красноярскому краю </w:t>
            </w:r>
          </w:p>
          <w:p w14:paraId="543807A2"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от 17 ноября2010 г.</w:t>
            </w:r>
          </w:p>
          <w:p w14:paraId="0489C552"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№RU 245173132010003</w:t>
            </w:r>
          </w:p>
          <w:p w14:paraId="34639921"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tc>
      </w:tr>
      <w:tr w:rsidR="00A96090" w:rsidRPr="00A96090" w14:paraId="3D603E15" w14:textId="77777777" w:rsidTr="00A96090">
        <w:tc>
          <w:tcPr>
            <w:tcW w:w="4680" w:type="dxa"/>
            <w:shd w:val="clear" w:color="auto" w:fill="FFFFFF"/>
            <w:hideMark/>
          </w:tcPr>
          <w:p w14:paraId="66A56E69"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4"/>
                <w:szCs w:val="24"/>
                <w:lang w:eastAsia="ru-RU"/>
              </w:rPr>
              <w:lastRenderedPageBreak/>
              <w:t>Изменения</w:t>
            </w:r>
          </w:p>
          <w:p w14:paraId="7389907A"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4"/>
                <w:szCs w:val="24"/>
                <w:lang w:eastAsia="ru-RU"/>
              </w:rPr>
              <w:t>ПРИНЯТЫ  решением</w:t>
            </w:r>
          </w:p>
          <w:p w14:paraId="7F788C75"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сельского Совета депутатов</w:t>
            </w:r>
          </w:p>
          <w:p w14:paraId="4EB15353"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 02.09.2011  года №35</w:t>
            </w:r>
          </w:p>
        </w:tc>
        <w:tc>
          <w:tcPr>
            <w:tcW w:w="4890" w:type="dxa"/>
            <w:shd w:val="clear" w:color="auto" w:fill="FFFFFF"/>
            <w:hideMark/>
          </w:tcPr>
          <w:p w14:paraId="03D66382"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Изменения</w:t>
            </w:r>
          </w:p>
          <w:p w14:paraId="52B42939"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ЗАРЕГИСТРИРОВАНЫ  </w:t>
            </w:r>
            <w:r w:rsidRPr="00A96090">
              <w:rPr>
                <w:rFonts w:ascii="Helvetica" w:eastAsia="Times New Roman" w:hAnsi="Helvetica" w:cs="Times New Roman"/>
                <w:color w:val="333333"/>
                <w:sz w:val="20"/>
                <w:szCs w:val="20"/>
                <w:lang w:eastAsia="ru-RU"/>
              </w:rPr>
              <w:t>Управлением</w:t>
            </w:r>
          </w:p>
          <w:p w14:paraId="649E55FB"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Министерства юстиции Российской Федерации</w:t>
            </w:r>
          </w:p>
          <w:p w14:paraId="29557C11"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по Красноярскому краю </w:t>
            </w:r>
          </w:p>
          <w:p w14:paraId="4F8551A5"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 22 ноября2011 г.</w:t>
            </w:r>
          </w:p>
          <w:p w14:paraId="489A0CFE"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№RU 245173132011001</w:t>
            </w:r>
          </w:p>
          <w:p w14:paraId="58F1553F"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tc>
      </w:tr>
      <w:tr w:rsidR="00A96090" w:rsidRPr="00A96090" w14:paraId="158E27EA" w14:textId="77777777" w:rsidTr="00A96090">
        <w:tc>
          <w:tcPr>
            <w:tcW w:w="4680" w:type="dxa"/>
            <w:shd w:val="clear" w:color="auto" w:fill="FFFFFF"/>
            <w:hideMark/>
          </w:tcPr>
          <w:p w14:paraId="303A908F" w14:textId="77777777" w:rsidR="00A96090" w:rsidRPr="00A96090" w:rsidRDefault="00A96090" w:rsidP="00A96090">
            <w:pPr>
              <w:spacing w:before="180" w:after="180" w:line="360" w:lineRule="atLeast"/>
              <w:outlineLvl w:val="1"/>
              <w:rPr>
                <w:rFonts w:ascii="Arial" w:eastAsia="Times New Roman" w:hAnsi="Arial" w:cs="Arial"/>
                <w:b/>
                <w:bCs/>
                <w:color w:val="333333"/>
                <w:sz w:val="33"/>
                <w:szCs w:val="33"/>
                <w:lang w:eastAsia="ru-RU"/>
              </w:rPr>
            </w:pPr>
            <w:r w:rsidRPr="00A96090">
              <w:rPr>
                <w:rFonts w:ascii="Arial" w:eastAsia="Times New Roman" w:hAnsi="Arial" w:cs="Arial"/>
                <w:b/>
                <w:bCs/>
                <w:color w:val="333333"/>
                <w:sz w:val="33"/>
                <w:szCs w:val="33"/>
                <w:lang w:eastAsia="ru-RU"/>
              </w:rPr>
              <w:t> </w:t>
            </w:r>
          </w:p>
        </w:tc>
        <w:tc>
          <w:tcPr>
            <w:tcW w:w="4890" w:type="dxa"/>
            <w:shd w:val="clear" w:color="auto" w:fill="FFFFFF"/>
            <w:hideMark/>
          </w:tcPr>
          <w:p w14:paraId="51C88B20"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tc>
      </w:tr>
    </w:tbl>
    <w:p w14:paraId="099DF4F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br/>
        <w:t> </w:t>
      </w:r>
    </w:p>
    <w:tbl>
      <w:tblPr>
        <w:tblW w:w="0" w:type="auto"/>
        <w:shd w:val="clear" w:color="auto" w:fill="FFFFFF"/>
        <w:tblCellMar>
          <w:left w:w="0" w:type="dxa"/>
          <w:right w:w="0" w:type="dxa"/>
        </w:tblCellMar>
        <w:tblLook w:val="04A0" w:firstRow="1" w:lastRow="0" w:firstColumn="1" w:lastColumn="0" w:noHBand="0" w:noVBand="1"/>
      </w:tblPr>
      <w:tblGrid>
        <w:gridCol w:w="4604"/>
        <w:gridCol w:w="4751"/>
      </w:tblGrid>
      <w:tr w:rsidR="00A96090" w:rsidRPr="00A96090" w14:paraId="0D52A7D4" w14:textId="77777777" w:rsidTr="00A96090">
        <w:tc>
          <w:tcPr>
            <w:tcW w:w="4710" w:type="dxa"/>
            <w:shd w:val="clear" w:color="auto" w:fill="FFFFFF"/>
            <w:hideMark/>
          </w:tcPr>
          <w:p w14:paraId="0BCB1048"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7"/>
                <w:szCs w:val="27"/>
                <w:lang w:eastAsia="ru-RU"/>
              </w:rPr>
              <w:t> </w:t>
            </w:r>
          </w:p>
        </w:tc>
        <w:tc>
          <w:tcPr>
            <w:tcW w:w="4860" w:type="dxa"/>
            <w:shd w:val="clear" w:color="auto" w:fill="FFFFFF"/>
            <w:hideMark/>
          </w:tcPr>
          <w:p w14:paraId="083C5341" w14:textId="77777777" w:rsidR="00A96090" w:rsidRPr="00A96090" w:rsidRDefault="00A96090" w:rsidP="00A96090">
            <w:pPr>
              <w:spacing w:after="0"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tc>
      </w:tr>
      <w:tr w:rsidR="00A96090" w:rsidRPr="00A96090" w14:paraId="624465F6" w14:textId="77777777" w:rsidTr="00A96090">
        <w:tc>
          <w:tcPr>
            <w:tcW w:w="4710" w:type="dxa"/>
            <w:shd w:val="clear" w:color="auto" w:fill="FFFFFF"/>
            <w:hideMark/>
          </w:tcPr>
          <w:p w14:paraId="36FD20DF"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27E2CEF9"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tc>
        <w:tc>
          <w:tcPr>
            <w:tcW w:w="4860" w:type="dxa"/>
            <w:shd w:val="clear" w:color="auto" w:fill="FFFFFF"/>
            <w:hideMark/>
          </w:tcPr>
          <w:p w14:paraId="432AF6A1"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7"/>
                <w:szCs w:val="27"/>
                <w:lang w:eastAsia="ru-RU"/>
              </w:rPr>
              <w:t> </w:t>
            </w:r>
          </w:p>
        </w:tc>
      </w:tr>
      <w:tr w:rsidR="00A96090" w:rsidRPr="00A96090" w14:paraId="2486344E" w14:textId="77777777" w:rsidTr="00A96090">
        <w:tc>
          <w:tcPr>
            <w:tcW w:w="4710" w:type="dxa"/>
            <w:shd w:val="clear" w:color="auto" w:fill="FFFFFF"/>
            <w:hideMark/>
          </w:tcPr>
          <w:p w14:paraId="750888A6"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636F32ED"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tc>
        <w:tc>
          <w:tcPr>
            <w:tcW w:w="4860" w:type="dxa"/>
            <w:shd w:val="clear" w:color="auto" w:fill="FFFFFF"/>
            <w:hideMark/>
          </w:tcPr>
          <w:p w14:paraId="3C019A38" w14:textId="77777777" w:rsidR="00A96090" w:rsidRPr="00A96090" w:rsidRDefault="00A96090" w:rsidP="00A96090">
            <w:pPr>
              <w:spacing w:before="180" w:after="180" w:line="360" w:lineRule="atLeast"/>
              <w:outlineLvl w:val="1"/>
              <w:rPr>
                <w:rFonts w:ascii="Arial" w:eastAsia="Times New Roman" w:hAnsi="Arial" w:cs="Arial"/>
                <w:b/>
                <w:bCs/>
                <w:color w:val="333333"/>
                <w:sz w:val="33"/>
                <w:szCs w:val="33"/>
                <w:lang w:eastAsia="ru-RU"/>
              </w:rPr>
            </w:pPr>
            <w:r w:rsidRPr="00A96090">
              <w:rPr>
                <w:rFonts w:ascii="Arial" w:eastAsia="Times New Roman" w:hAnsi="Arial" w:cs="Arial"/>
                <w:b/>
                <w:bCs/>
                <w:color w:val="333333"/>
                <w:sz w:val="33"/>
                <w:szCs w:val="33"/>
                <w:lang w:eastAsia="ru-RU"/>
              </w:rPr>
              <w:t> </w:t>
            </w:r>
          </w:p>
        </w:tc>
      </w:tr>
      <w:tr w:rsidR="00A96090" w:rsidRPr="00A96090" w14:paraId="0AD6F52C" w14:textId="77777777" w:rsidTr="00A96090">
        <w:tc>
          <w:tcPr>
            <w:tcW w:w="4710" w:type="dxa"/>
            <w:shd w:val="clear" w:color="auto" w:fill="FFFFFF"/>
            <w:hideMark/>
          </w:tcPr>
          <w:p w14:paraId="4B9165A2"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7"/>
                <w:szCs w:val="27"/>
                <w:lang w:eastAsia="ru-RU"/>
              </w:rPr>
              <w:t> </w:t>
            </w:r>
          </w:p>
        </w:tc>
        <w:tc>
          <w:tcPr>
            <w:tcW w:w="4860" w:type="dxa"/>
            <w:shd w:val="clear" w:color="auto" w:fill="FFFFFF"/>
            <w:hideMark/>
          </w:tcPr>
          <w:p w14:paraId="23F4D4C4"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02931FAD"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6132D35D"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75E3745F"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31F44C56"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04214168"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tc>
      </w:tr>
    </w:tbl>
    <w:p w14:paraId="738849E9" w14:textId="77777777" w:rsidR="00A96090" w:rsidRPr="00A96090" w:rsidRDefault="00A96090" w:rsidP="00A96090">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4546"/>
        <w:gridCol w:w="4809"/>
      </w:tblGrid>
      <w:tr w:rsidR="00A96090" w:rsidRPr="00A96090" w14:paraId="188C0BFD" w14:textId="77777777" w:rsidTr="00A96090">
        <w:tc>
          <w:tcPr>
            <w:tcW w:w="4680" w:type="dxa"/>
            <w:shd w:val="clear" w:color="auto" w:fill="FFFFFF"/>
            <w:hideMark/>
          </w:tcPr>
          <w:p w14:paraId="4E8860EF"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4"/>
                <w:szCs w:val="24"/>
                <w:lang w:eastAsia="ru-RU"/>
              </w:rPr>
              <w:t>Изменения</w:t>
            </w:r>
          </w:p>
          <w:p w14:paraId="60FBA33D"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4"/>
                <w:szCs w:val="24"/>
                <w:lang w:eastAsia="ru-RU"/>
              </w:rPr>
              <w:t>ПРИНЯТЫ  решением</w:t>
            </w:r>
          </w:p>
          <w:p w14:paraId="30B24303"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сельского Совета депутатов</w:t>
            </w:r>
          </w:p>
          <w:p w14:paraId="41C19A7D"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 05.07.2012 года №63</w:t>
            </w:r>
          </w:p>
          <w:p w14:paraId="3B50836E" w14:textId="77777777" w:rsidR="00A96090" w:rsidRPr="00A96090" w:rsidRDefault="00A96090" w:rsidP="00A96090">
            <w:pPr>
              <w:spacing w:before="180" w:after="180" w:line="360" w:lineRule="atLeast"/>
              <w:outlineLvl w:val="1"/>
              <w:rPr>
                <w:rFonts w:ascii="Arial" w:eastAsia="Times New Roman" w:hAnsi="Arial" w:cs="Arial"/>
                <w:b/>
                <w:bCs/>
                <w:color w:val="333333"/>
                <w:sz w:val="33"/>
                <w:szCs w:val="33"/>
                <w:lang w:eastAsia="ru-RU"/>
              </w:rPr>
            </w:pPr>
            <w:r w:rsidRPr="00A96090">
              <w:rPr>
                <w:rFonts w:ascii="Arial" w:eastAsia="Times New Roman" w:hAnsi="Arial" w:cs="Arial"/>
                <w:b/>
                <w:bCs/>
                <w:color w:val="333333"/>
                <w:sz w:val="33"/>
                <w:szCs w:val="33"/>
                <w:lang w:eastAsia="ru-RU"/>
              </w:rPr>
              <w:t> </w:t>
            </w:r>
          </w:p>
        </w:tc>
        <w:tc>
          <w:tcPr>
            <w:tcW w:w="4890" w:type="dxa"/>
            <w:shd w:val="clear" w:color="auto" w:fill="FFFFFF"/>
            <w:hideMark/>
          </w:tcPr>
          <w:p w14:paraId="1ACEDA85"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Изменения</w:t>
            </w:r>
          </w:p>
          <w:p w14:paraId="0CA1E5B4"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ЗАРЕГИСТРИРОВАНЫ  </w:t>
            </w:r>
            <w:r w:rsidRPr="00A96090">
              <w:rPr>
                <w:rFonts w:ascii="Helvetica" w:eastAsia="Times New Roman" w:hAnsi="Helvetica" w:cs="Times New Roman"/>
                <w:color w:val="333333"/>
                <w:sz w:val="20"/>
                <w:szCs w:val="20"/>
                <w:lang w:eastAsia="ru-RU"/>
              </w:rPr>
              <w:t>Управлением</w:t>
            </w:r>
          </w:p>
          <w:p w14:paraId="39F5E582"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Министерства юстиции Российской Федерации</w:t>
            </w:r>
          </w:p>
          <w:p w14:paraId="29729221"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по Красноярскому краю </w:t>
            </w:r>
          </w:p>
          <w:p w14:paraId="2B5CD707"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 14 сентября2012 г.</w:t>
            </w:r>
          </w:p>
          <w:p w14:paraId="23B1F59F"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№RU 245173132012001</w:t>
            </w:r>
          </w:p>
          <w:p w14:paraId="7D289293"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tc>
      </w:tr>
      <w:tr w:rsidR="00A96090" w:rsidRPr="00A96090" w14:paraId="290F8941" w14:textId="77777777" w:rsidTr="00A96090">
        <w:tc>
          <w:tcPr>
            <w:tcW w:w="4680" w:type="dxa"/>
            <w:shd w:val="clear" w:color="auto" w:fill="FFFFFF"/>
            <w:hideMark/>
          </w:tcPr>
          <w:p w14:paraId="4FB4A2AE"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4"/>
                <w:szCs w:val="24"/>
                <w:lang w:eastAsia="ru-RU"/>
              </w:rPr>
              <w:t>Изменения</w:t>
            </w:r>
          </w:p>
          <w:p w14:paraId="5FD1C8C6"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4"/>
                <w:szCs w:val="24"/>
                <w:lang w:eastAsia="ru-RU"/>
              </w:rPr>
              <w:t>ПРИНЯТЫ  решением</w:t>
            </w:r>
          </w:p>
          <w:p w14:paraId="0E102C6C"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сельского Совета депутатов</w:t>
            </w:r>
          </w:p>
          <w:p w14:paraId="1D84F292"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 03.04.2014 года №109</w:t>
            </w:r>
          </w:p>
          <w:p w14:paraId="105A7B85"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7A4164CB"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39C4CAE3"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 </w:t>
            </w:r>
          </w:p>
          <w:p w14:paraId="4DA84C24"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Изменения</w:t>
            </w:r>
          </w:p>
          <w:p w14:paraId="4C7DED93"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4"/>
                <w:szCs w:val="24"/>
                <w:lang w:eastAsia="ru-RU"/>
              </w:rPr>
              <w:t>ПРИНЯТЫ  решением</w:t>
            </w:r>
          </w:p>
          <w:p w14:paraId="160FFAD8"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сельского Совета депутатов</w:t>
            </w:r>
          </w:p>
          <w:p w14:paraId="7E16ED28"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 21.04.2015 года №132</w:t>
            </w:r>
          </w:p>
          <w:p w14:paraId="50951CAE" w14:textId="77777777" w:rsidR="00A96090" w:rsidRPr="00A96090" w:rsidRDefault="00A96090" w:rsidP="00A96090">
            <w:pPr>
              <w:spacing w:before="180" w:after="180" w:line="360" w:lineRule="atLeast"/>
              <w:outlineLvl w:val="1"/>
              <w:rPr>
                <w:rFonts w:ascii="Arial" w:eastAsia="Times New Roman" w:hAnsi="Arial" w:cs="Arial"/>
                <w:b/>
                <w:bCs/>
                <w:color w:val="333333"/>
                <w:sz w:val="33"/>
                <w:szCs w:val="33"/>
                <w:lang w:eastAsia="ru-RU"/>
              </w:rPr>
            </w:pPr>
            <w:r w:rsidRPr="00A96090">
              <w:rPr>
                <w:rFonts w:ascii="Arial" w:eastAsia="Times New Roman" w:hAnsi="Arial" w:cs="Arial"/>
                <w:b/>
                <w:bCs/>
                <w:color w:val="333333"/>
                <w:sz w:val="33"/>
                <w:szCs w:val="33"/>
                <w:lang w:eastAsia="ru-RU"/>
              </w:rPr>
              <w:t> </w:t>
            </w:r>
          </w:p>
          <w:p w14:paraId="037A1083"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7CD82822"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0B88A98C"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14DD29D1"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0399F51F"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Изменения</w:t>
            </w:r>
          </w:p>
          <w:p w14:paraId="445D5099" w14:textId="77777777" w:rsidR="00A96090" w:rsidRPr="00A96090" w:rsidRDefault="00A96090" w:rsidP="00A96090">
            <w:pPr>
              <w:spacing w:before="180" w:after="180" w:line="300" w:lineRule="atLeast"/>
              <w:outlineLvl w:val="2"/>
              <w:rPr>
                <w:rFonts w:ascii="Arial" w:eastAsia="Times New Roman" w:hAnsi="Arial" w:cs="Arial"/>
                <w:b/>
                <w:bCs/>
                <w:color w:val="333333"/>
                <w:sz w:val="27"/>
                <w:szCs w:val="27"/>
                <w:lang w:eastAsia="ru-RU"/>
              </w:rPr>
            </w:pPr>
            <w:r w:rsidRPr="00A96090">
              <w:rPr>
                <w:rFonts w:ascii="Arial" w:eastAsia="Times New Roman" w:hAnsi="Arial" w:cs="Arial"/>
                <w:b/>
                <w:bCs/>
                <w:color w:val="333333"/>
                <w:sz w:val="24"/>
                <w:szCs w:val="24"/>
                <w:lang w:eastAsia="ru-RU"/>
              </w:rPr>
              <w:t>ПРИНЯТЫ  решением</w:t>
            </w:r>
          </w:p>
          <w:p w14:paraId="4AE9C91C"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сельского Совета депутатов</w:t>
            </w:r>
          </w:p>
          <w:p w14:paraId="05D5149D"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 26.02.2016 года №18</w:t>
            </w:r>
          </w:p>
          <w:p w14:paraId="5A846B8E"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251EF9FC"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3068F265"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tc>
        <w:tc>
          <w:tcPr>
            <w:tcW w:w="4890" w:type="dxa"/>
            <w:shd w:val="clear" w:color="auto" w:fill="FFFFFF"/>
            <w:hideMark/>
          </w:tcPr>
          <w:p w14:paraId="4527C8DC"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 </w:t>
            </w:r>
          </w:p>
          <w:p w14:paraId="2251744B"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Изменения</w:t>
            </w:r>
          </w:p>
          <w:p w14:paraId="29E728F4"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ЗАРЕГИСТРИРОВАНЫ  </w:t>
            </w:r>
            <w:r w:rsidRPr="00A96090">
              <w:rPr>
                <w:rFonts w:ascii="Helvetica" w:eastAsia="Times New Roman" w:hAnsi="Helvetica" w:cs="Times New Roman"/>
                <w:color w:val="333333"/>
                <w:sz w:val="20"/>
                <w:szCs w:val="20"/>
                <w:lang w:eastAsia="ru-RU"/>
              </w:rPr>
              <w:t>Управлением</w:t>
            </w:r>
          </w:p>
          <w:p w14:paraId="241AEBF7"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Министерства юстиции Российской Федерации</w:t>
            </w:r>
          </w:p>
          <w:p w14:paraId="37DB159C"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по Красноярскому краю </w:t>
            </w:r>
          </w:p>
          <w:p w14:paraId="6AD8C1F5"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 27 мая 2014 г.</w:t>
            </w:r>
          </w:p>
          <w:p w14:paraId="1895CE5D"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№RU 245173132014001</w:t>
            </w:r>
          </w:p>
          <w:p w14:paraId="461A9117"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 </w:t>
            </w:r>
          </w:p>
          <w:p w14:paraId="043CE7E4"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Изменения</w:t>
            </w:r>
          </w:p>
          <w:p w14:paraId="2F98C2B6"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ЗАРЕГИСТРИРОВАНЫ  </w:t>
            </w:r>
            <w:r w:rsidRPr="00A96090">
              <w:rPr>
                <w:rFonts w:ascii="Helvetica" w:eastAsia="Times New Roman" w:hAnsi="Helvetica" w:cs="Times New Roman"/>
                <w:color w:val="333333"/>
                <w:sz w:val="20"/>
                <w:szCs w:val="20"/>
                <w:lang w:eastAsia="ru-RU"/>
              </w:rPr>
              <w:t>Управлением</w:t>
            </w:r>
          </w:p>
          <w:p w14:paraId="12729264"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Министерства юстиции Российской Федерации</w:t>
            </w:r>
          </w:p>
          <w:p w14:paraId="5066CABD"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по Красноярскому краю </w:t>
            </w:r>
          </w:p>
          <w:p w14:paraId="127C8849"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 10 июня 2015 г.</w:t>
            </w:r>
          </w:p>
          <w:p w14:paraId="4E8500E8"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№RU 245173132015001</w:t>
            </w:r>
          </w:p>
          <w:p w14:paraId="5F809A72"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63B20345"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3F345192"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Изменения</w:t>
            </w:r>
          </w:p>
          <w:p w14:paraId="552A3045"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ЗАРЕГИСТРИРОВАНЫ</w:t>
            </w:r>
            <w:r w:rsidRPr="00A96090">
              <w:rPr>
                <w:rFonts w:ascii="Helvetica" w:eastAsia="Times New Roman" w:hAnsi="Helvetica" w:cs="Times New Roman"/>
                <w:color w:val="333333"/>
                <w:sz w:val="20"/>
                <w:szCs w:val="20"/>
                <w:lang w:eastAsia="ru-RU"/>
              </w:rPr>
              <w:t> Управлением</w:t>
            </w:r>
          </w:p>
          <w:p w14:paraId="4E8AA5ED"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Министерства юстиций Российской</w:t>
            </w:r>
          </w:p>
          <w:p w14:paraId="380C4D4A"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Федерации</w:t>
            </w:r>
          </w:p>
          <w:p w14:paraId="4AFDE1B4"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по Красноярскому краю</w:t>
            </w:r>
          </w:p>
          <w:p w14:paraId="08C89DB8"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 12 апреля 2016 года</w:t>
            </w:r>
          </w:p>
          <w:p w14:paraId="135761D4"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№RU 245173132016001</w:t>
            </w:r>
          </w:p>
          <w:p w14:paraId="1A50CE85" w14:textId="77777777" w:rsidR="00A96090" w:rsidRPr="00A96090" w:rsidRDefault="00A96090" w:rsidP="00A96090">
            <w:pPr>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tc>
      </w:tr>
    </w:tbl>
    <w:p w14:paraId="54113A49" w14:textId="77777777" w:rsidR="00A96090" w:rsidRPr="00A96090" w:rsidRDefault="00A96090" w:rsidP="00A96090">
      <w:pPr>
        <w:shd w:val="clear" w:color="auto" w:fill="FFFFFF"/>
        <w:spacing w:after="135" w:line="240" w:lineRule="auto"/>
        <w:jc w:val="center"/>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lastRenderedPageBreak/>
        <w:t> </w:t>
      </w:r>
    </w:p>
    <w:p w14:paraId="33F5DAC9" w14:textId="77777777" w:rsidR="00A96090" w:rsidRPr="00A96090" w:rsidRDefault="00A96090" w:rsidP="00A96090">
      <w:pPr>
        <w:shd w:val="clear" w:color="auto" w:fill="FFFFFF"/>
        <w:spacing w:after="135" w:line="240" w:lineRule="auto"/>
        <w:jc w:val="center"/>
        <w:rPr>
          <w:rFonts w:ascii="Helvetica" w:eastAsia="Times New Roman" w:hAnsi="Helvetica" w:cs="Times New Roman"/>
          <w:color w:val="333333"/>
          <w:sz w:val="20"/>
          <w:szCs w:val="20"/>
          <w:lang w:eastAsia="ru-RU"/>
        </w:rPr>
      </w:pPr>
      <w:r w:rsidRPr="00A96090">
        <w:rPr>
          <w:rFonts w:ascii="Arial" w:eastAsia="Times New Roman" w:hAnsi="Arial" w:cs="Arial"/>
          <w:b/>
          <w:bCs/>
          <w:color w:val="333333"/>
          <w:sz w:val="27"/>
          <w:szCs w:val="27"/>
          <w:lang w:eastAsia="ru-RU"/>
        </w:rPr>
        <w:t>УСТАВ</w:t>
      </w:r>
    </w:p>
    <w:p w14:paraId="79D729CE" w14:textId="77777777" w:rsidR="00A96090" w:rsidRPr="00A96090" w:rsidRDefault="00A96090" w:rsidP="00A96090">
      <w:pPr>
        <w:shd w:val="clear" w:color="auto" w:fill="FFFFFF"/>
        <w:spacing w:after="135" w:line="240" w:lineRule="auto"/>
        <w:jc w:val="center"/>
        <w:rPr>
          <w:rFonts w:ascii="Helvetica" w:eastAsia="Times New Roman" w:hAnsi="Helvetica" w:cs="Times New Roman"/>
          <w:color w:val="333333"/>
          <w:sz w:val="20"/>
          <w:szCs w:val="20"/>
          <w:lang w:eastAsia="ru-RU"/>
        </w:rPr>
      </w:pPr>
      <w:r w:rsidRPr="00A96090">
        <w:rPr>
          <w:rFonts w:ascii="Arial" w:eastAsia="Times New Roman" w:hAnsi="Arial" w:cs="Arial"/>
          <w:b/>
          <w:bCs/>
          <w:color w:val="333333"/>
          <w:sz w:val="27"/>
          <w:szCs w:val="27"/>
          <w:lang w:eastAsia="ru-RU"/>
        </w:rPr>
        <w:t>РОЖДЕСТВЕНСКОГО  СЕЛЬСОВЕТА</w:t>
      </w:r>
    </w:p>
    <w:p w14:paraId="4E6BCD67" w14:textId="77777777" w:rsidR="00A96090" w:rsidRPr="00A96090" w:rsidRDefault="00A96090" w:rsidP="00A96090">
      <w:pPr>
        <w:shd w:val="clear" w:color="auto" w:fill="FFFFFF"/>
        <w:spacing w:after="135" w:line="240" w:lineRule="auto"/>
        <w:jc w:val="center"/>
        <w:rPr>
          <w:rFonts w:ascii="Helvetica" w:eastAsia="Times New Roman" w:hAnsi="Helvetica" w:cs="Times New Roman"/>
          <w:color w:val="333333"/>
          <w:sz w:val="20"/>
          <w:szCs w:val="20"/>
          <w:lang w:eastAsia="ru-RU"/>
        </w:rPr>
      </w:pPr>
      <w:r w:rsidRPr="00A96090">
        <w:rPr>
          <w:rFonts w:ascii="Arial" w:eastAsia="Times New Roman" w:hAnsi="Arial" w:cs="Arial"/>
          <w:b/>
          <w:bCs/>
          <w:color w:val="333333"/>
          <w:sz w:val="27"/>
          <w:szCs w:val="27"/>
          <w:lang w:eastAsia="ru-RU"/>
        </w:rPr>
        <w:t>КАЗАЧИНСКОГО   РАЙОНА</w:t>
      </w:r>
    </w:p>
    <w:p w14:paraId="18B3D524" w14:textId="77777777" w:rsidR="00A96090" w:rsidRPr="00A96090" w:rsidRDefault="00A96090" w:rsidP="00A96090">
      <w:pPr>
        <w:shd w:val="clear" w:color="auto" w:fill="FFFFFF"/>
        <w:spacing w:after="135" w:line="240" w:lineRule="auto"/>
        <w:jc w:val="center"/>
        <w:rPr>
          <w:rFonts w:ascii="Helvetica" w:eastAsia="Times New Roman" w:hAnsi="Helvetica" w:cs="Times New Roman"/>
          <w:color w:val="333333"/>
          <w:sz w:val="20"/>
          <w:szCs w:val="20"/>
          <w:lang w:eastAsia="ru-RU"/>
        </w:rPr>
      </w:pPr>
      <w:r w:rsidRPr="00A96090">
        <w:rPr>
          <w:rFonts w:ascii="Arial" w:eastAsia="Times New Roman" w:hAnsi="Arial" w:cs="Arial"/>
          <w:b/>
          <w:bCs/>
          <w:color w:val="333333"/>
          <w:sz w:val="27"/>
          <w:szCs w:val="27"/>
          <w:lang w:eastAsia="ru-RU"/>
        </w:rPr>
        <w:t>КРАСНОЯРСКОГО КРАЯ</w:t>
      </w:r>
    </w:p>
    <w:p w14:paraId="46048F0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37F1092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34F889FD" w14:textId="77777777" w:rsidR="00A96090" w:rsidRPr="00A96090" w:rsidRDefault="00A96090" w:rsidP="00A96090">
      <w:pPr>
        <w:shd w:val="clear" w:color="auto" w:fill="FFFFFF"/>
        <w:spacing w:after="135" w:line="240" w:lineRule="auto"/>
        <w:jc w:val="center"/>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ГЛАВА 1. ОБЩИЕ ПОЛОЖЕНИЯ</w:t>
      </w:r>
    </w:p>
    <w:p w14:paraId="3DD27591" w14:textId="77777777" w:rsidR="00A96090" w:rsidRPr="00A96090" w:rsidRDefault="00A96090" w:rsidP="00A96090">
      <w:pPr>
        <w:shd w:val="clear" w:color="auto" w:fill="FFFFFF"/>
        <w:spacing w:after="135" w:line="240" w:lineRule="auto"/>
        <w:jc w:val="center"/>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 </w:t>
      </w:r>
    </w:p>
    <w:p w14:paraId="4DF5208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1. Устав  Рождественского сельсовета</w:t>
      </w:r>
    </w:p>
    <w:p w14:paraId="4FEDC79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Настоящий Устав является нормативным правовым актом, регулирующим организацию и осуществление местного самоуправления на территории Рождественского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w:t>
      </w:r>
    </w:p>
    <w:p w14:paraId="700FB37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Устав подлежит государственной регистрации в соответствии с действующим законодательством.</w:t>
      </w:r>
    </w:p>
    <w:p w14:paraId="2563D4F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2. Муниципальное образование Рождественский сельсовет</w:t>
      </w:r>
    </w:p>
    <w:p w14:paraId="01EEA6C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xml:space="preserve">1. Рождественский сельсовет (далее - сельсовет)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Казачинского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r w:rsidRPr="00A96090">
        <w:rPr>
          <w:rFonts w:ascii="Helvetica" w:eastAsia="Times New Roman" w:hAnsi="Helvetica" w:cs="Times New Roman"/>
          <w:color w:val="333333"/>
          <w:sz w:val="20"/>
          <w:szCs w:val="20"/>
          <w:lang w:eastAsia="ru-RU"/>
        </w:rPr>
        <w:lastRenderedPageBreak/>
        <w:t>решениями, принятыми на местном референдуме, Уставом и законами Красноярского края, и настоящим Уставом.</w:t>
      </w:r>
    </w:p>
    <w:p w14:paraId="3B811B5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Рождественский сельсовет наделен статусом сельского поселения Законом Красноярского края от 18февраля 2005 года № 13-3013  «Об установлении границ и наделении соответствующим статусом муниципального образования Казачинский район и находящихся в его границах иных муниципальных образований».</w:t>
      </w:r>
    </w:p>
    <w:p w14:paraId="630222B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Административным центром сельсовета является  село Рождественское.</w:t>
      </w:r>
    </w:p>
    <w:p w14:paraId="63FB6022" w14:textId="77777777" w:rsidR="00A96090" w:rsidRPr="00A96090" w:rsidRDefault="00A96090" w:rsidP="00A96090">
      <w:pPr>
        <w:shd w:val="clear" w:color="auto" w:fill="FFFFFF"/>
        <w:spacing w:before="180" w:after="180" w:line="225" w:lineRule="atLeast"/>
        <w:outlineLvl w:val="4"/>
        <w:rPr>
          <w:rFonts w:ascii="Arial" w:eastAsia="Times New Roman" w:hAnsi="Arial" w:cs="Arial"/>
          <w:b/>
          <w:bCs/>
          <w:color w:val="333333"/>
          <w:sz w:val="20"/>
          <w:szCs w:val="20"/>
          <w:lang w:eastAsia="ru-RU"/>
        </w:rPr>
      </w:pPr>
      <w:r w:rsidRPr="00A96090">
        <w:rPr>
          <w:rFonts w:ascii="Arial" w:eastAsia="Times New Roman" w:hAnsi="Arial" w:cs="Arial"/>
          <w:b/>
          <w:bCs/>
          <w:color w:val="333333"/>
          <w:sz w:val="20"/>
          <w:szCs w:val="20"/>
          <w:lang w:eastAsia="ru-RU"/>
        </w:rPr>
        <w:t>Статья 3. Правовая основа местного самоуправления</w:t>
      </w:r>
    </w:p>
    <w:p w14:paraId="3DA3F06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14:paraId="5549DF5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4. Права жителей сельсовета на осуществление местного самоуправления</w:t>
      </w:r>
    </w:p>
    <w:p w14:paraId="0E0A744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421BE04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14:paraId="4277A96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3AADBA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14:paraId="4CB9DD4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14:paraId="116AC27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14:paraId="47B20DC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в газете «Рождественские вести», осуществляемого в четырнадцатидневный срок со дня подписания.</w:t>
      </w:r>
    </w:p>
    <w:p w14:paraId="14C6F23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5. Формы осуществления местного самоуправления</w:t>
      </w:r>
    </w:p>
    <w:p w14:paraId="2F46216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Местное самоуправление осуществляется:</w:t>
      </w:r>
    </w:p>
    <w:p w14:paraId="307C8A4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непосредственно населением через местные референдумы, муниципальные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14:paraId="34D22E3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органами местного самоуправления.</w:t>
      </w:r>
    </w:p>
    <w:p w14:paraId="7E44056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 Статья 6. Органы и должностные лица местного самоуправления Рождественский сельсовет</w:t>
      </w:r>
    </w:p>
    <w:p w14:paraId="1290A30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1. Рождественский сельский Совет депутатов – представительный орган местного самоуправления, состоящий из 8 депутатов избираемый на основе всеобщего равного и прямого избирательного права при тайном голосовании сроком на 5 лет.</w:t>
      </w:r>
    </w:p>
    <w:p w14:paraId="51CA1BA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Глава Рождественского сельсовета избирается Рождественским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14:paraId="5192C72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Администрация Рождественского сельсовета является исполнительно-распорядительным органом местного самоуправления, подотчетным Рождественскому сельскому Совету депутатов.   </w:t>
      </w:r>
    </w:p>
    <w:p w14:paraId="06EF10F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7. Вопросы местного значения сельсовета</w:t>
      </w:r>
    </w:p>
    <w:p w14:paraId="1C69A50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1. К вопросам местного значения сельсовета относятся:</w:t>
      </w:r>
    </w:p>
    <w:p w14:paraId="1BEBB45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14:paraId="3C73129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установление, изменение и отмена местных налогов и сборов сельсовета;</w:t>
      </w:r>
    </w:p>
    <w:p w14:paraId="259C737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владение, пользование и распоряжение имуществом, находящимся в муниципальной собственности сельсовета;</w:t>
      </w:r>
    </w:p>
    <w:p w14:paraId="7E072CF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обеспечение первичных мер пожарной безопасности в границах населенных пунктов сельсовета;</w:t>
      </w:r>
    </w:p>
    <w:p w14:paraId="7455068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создание условий для обеспечения жителей сельсовета услугами связи, общественного питания, торговли и бытового обслуживания;</w:t>
      </w:r>
    </w:p>
    <w:p w14:paraId="7CE83A3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6) создание условий для организации досуга и обеспечения жителей сельсовета услугами организаций культуры;</w:t>
      </w:r>
    </w:p>
    <w:p w14:paraId="740D38D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14:paraId="3A4ACEF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8) формирование архивных фондов сельсовета;</w:t>
      </w:r>
    </w:p>
    <w:p w14:paraId="62F20C5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9) 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7ACFDA5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14:paraId="12F9188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14:paraId="792F88F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12) организация и осуществление мероприятий по работе с детьми и молодежью в поселении;</w:t>
      </w:r>
    </w:p>
    <w:p w14:paraId="2FA5C72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5D67DE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0A828F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xml:space="preserve">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Pr="00A96090">
        <w:rPr>
          <w:rFonts w:ascii="Helvetica" w:eastAsia="Times New Roman" w:hAnsi="Helvetica" w:cs="Times New Roman"/>
          <w:color w:val="333333"/>
          <w:sz w:val="20"/>
          <w:szCs w:val="20"/>
          <w:lang w:eastAsia="ru-RU"/>
        </w:rPr>
        <w:lastRenderedPageBreak/>
        <w:t>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законодательством Российской Федерации;</w:t>
      </w:r>
    </w:p>
    <w:p w14:paraId="1E38216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6A65996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14:paraId="56BAAE0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14:paraId="52B22EE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19) участие в предупреждении и ликвидации последствий чрезвычайных ситуаций в границах сельсовета;</w:t>
      </w:r>
    </w:p>
    <w:p w14:paraId="18BF671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20) организация библиотечного обслуживания населения, комплектование и обеспечение сохранности библиотечных фондов библиотек сельсовета;</w:t>
      </w:r>
    </w:p>
    <w:p w14:paraId="01E3605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14:paraId="0AF286F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152FE05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8BF103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24) участие в организации деятельности по сбору (в том числе раздельному сбору) и транспортированию твердых коммунальных отходов;</w:t>
      </w:r>
    </w:p>
    <w:p w14:paraId="04DDE0A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14:paraId="4F00B14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26) организация ритуальных услуг и содержание мест захоронения;</w:t>
      </w:r>
    </w:p>
    <w:p w14:paraId="689DAA4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27) осуществление мероприятий по обеспечению безопасности людей на водных объектах, охране их жизни и здоровья;</w:t>
      </w:r>
    </w:p>
    <w:p w14:paraId="0399B26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28) осуществление муниципального лесного контроля;</w:t>
      </w:r>
    </w:p>
    <w:p w14:paraId="3A5D8F4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14:paraId="324F692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2B827B8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47CA9D6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32) осуществление мер по противодействию коррупции в границах сельсовета;</w:t>
      </w:r>
    </w:p>
    <w:p w14:paraId="43052F5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14:paraId="38F5FBE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Органы местного самоуправления сельсовета имеют право на:</w:t>
      </w:r>
    </w:p>
    <w:p w14:paraId="4FCE1BA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создание музеев сельсовета;</w:t>
      </w:r>
    </w:p>
    <w:p w14:paraId="3107686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2) совершение нотариальных действий, предусмотренных законодательством, в случае отсутствия в сельсовете нотариуса;</w:t>
      </w:r>
    </w:p>
    <w:p w14:paraId="043CFAA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3) участие в осуществлении деятельности по опеке и попечительству;</w:t>
      </w:r>
    </w:p>
    <w:p w14:paraId="3267C9B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14:paraId="52B1E8B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14:paraId="0E3984A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14:paraId="4FA2E22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7) создание условий для развития туризма;</w:t>
      </w:r>
    </w:p>
    <w:p w14:paraId="36CA795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8) создание муниципальной пожарной охраны;</w:t>
      </w:r>
    </w:p>
    <w:p w14:paraId="109EA90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9) право на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1C7F70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5F5D37F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1639BA5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14:paraId="3FAE050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1204AA1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14) осуществление мероприятий по отлову и содержанию безнадзорных животных, обитающих на территории поселения</w:t>
      </w:r>
    </w:p>
    <w:p w14:paraId="57FD796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3. Органы местного самоуправления поселения вправе решать вопросы, указанные в пункте 2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14:paraId="3226A6A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4.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w:t>
      </w:r>
    </w:p>
    <w:p w14:paraId="0FD5214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5.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14:paraId="7E6A5FE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6. Предметом соглашения о передаче полномочий не могут быть вопросы, отнесенные законом к исключительной компетенции Совета депутатов.</w:t>
      </w:r>
    </w:p>
    <w:p w14:paraId="51ED38B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7.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14A4C52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xml:space="preserve">            8.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w:t>
      </w:r>
      <w:r w:rsidRPr="00A96090">
        <w:rPr>
          <w:rFonts w:ascii="Helvetica" w:eastAsia="Times New Roman" w:hAnsi="Helvetica" w:cs="Times New Roman"/>
          <w:color w:val="333333"/>
          <w:sz w:val="20"/>
          <w:szCs w:val="20"/>
          <w:lang w:eastAsia="ru-RU"/>
        </w:rPr>
        <w:lastRenderedPageBreak/>
        <w:t>материальные ресурсы и финансовые средства в случаях и порядке, предусмотренных решением Совета депутатов.</w:t>
      </w:r>
    </w:p>
    <w:p w14:paraId="102D384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7.1. Осуществление органами местного самоуправления отдельных переданных государственных полномочий</w:t>
      </w:r>
    </w:p>
    <w:p w14:paraId="31D3AE1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14:paraId="20CB779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14:paraId="38B7824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14:paraId="730E580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8. Органы местного самоуправления, наделяемые правами юридического лица</w:t>
      </w:r>
    </w:p>
    <w:p w14:paraId="0854DEA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Администрация Рождественского сельсовета Казачинского района Красноярского края,  Рождественский сельский Совет депутатов Казачинского района Красноярского края наделяются правами юридического лица и являются муниципальными казенными учреждениями.</w:t>
      </w:r>
    </w:p>
    <w:p w14:paraId="3AEDED0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14:paraId="54AC03C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Основаниями для государственной регистрации органов местной администрации в качестве юридических лиц являются решение Рождественского сельского Совета депутатов об учреждении соответствующего органа  в форме муниципального казенного учреждения и утверждение положения о нем этим Рождественским сельским Советом депутатов по представлению главы местной администрации</w:t>
      </w:r>
      <w:r w:rsidRPr="00A96090">
        <w:rPr>
          <w:rFonts w:ascii="Helvetica" w:eastAsia="Times New Roman" w:hAnsi="Helvetica" w:cs="Times New Roman"/>
          <w:b/>
          <w:bCs/>
          <w:color w:val="333333"/>
          <w:sz w:val="20"/>
          <w:szCs w:val="20"/>
          <w:lang w:eastAsia="ru-RU"/>
        </w:rPr>
        <w:t> </w:t>
      </w:r>
    </w:p>
    <w:p w14:paraId="661902DD" w14:textId="77777777" w:rsidR="00A96090" w:rsidRPr="00A96090" w:rsidRDefault="00A96090" w:rsidP="00A96090">
      <w:pPr>
        <w:shd w:val="clear" w:color="auto" w:fill="FFFFFF"/>
        <w:spacing w:after="135" w:line="240" w:lineRule="auto"/>
        <w:jc w:val="center"/>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ГЛАВА 2. ТЕРРИТОРИЯ СЕЛЬСОВЕТА</w:t>
      </w:r>
    </w:p>
    <w:p w14:paraId="688FCCD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9. Территория сельсовета</w:t>
      </w:r>
    </w:p>
    <w:p w14:paraId="6FB3792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Местное самоуправление осуществляется на всей территории сельсовета в пределах границ, установленных законом Красноярского края от 18.02.2005 г. №13-3013 «Об установлении границ и наделении соответствующим статусом муниципального образования Казачинский район и находящихся в его границах  иных муниципальных образований».</w:t>
      </w:r>
    </w:p>
    <w:p w14:paraId="533AB2F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В состав территории сельсовета входят земли села Рождественское, деревни Березняки, деревни Водорезово, деревни Челноки,  а также иные земли в границах сельсовета, независимо от форм собственности и целевого назначения.</w:t>
      </w:r>
    </w:p>
    <w:p w14:paraId="0DF08EC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10. Состав и использование земель сельсовета</w:t>
      </w:r>
    </w:p>
    <w:p w14:paraId="60A1B14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14:paraId="361B7E0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14:paraId="57BE04EB" w14:textId="77777777" w:rsidR="00A96090" w:rsidRPr="00A96090" w:rsidRDefault="00A96090" w:rsidP="00A96090">
      <w:pPr>
        <w:shd w:val="clear" w:color="auto" w:fill="FFFFFF"/>
        <w:spacing w:after="135" w:line="240" w:lineRule="auto"/>
        <w:jc w:val="center"/>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Глава 3. ГЛАВА СЕЛЬСОВЕТА</w:t>
      </w:r>
    </w:p>
    <w:p w14:paraId="2FCF7E5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Статья11. Глава Рождественского сельсовета</w:t>
      </w:r>
    </w:p>
    <w:p w14:paraId="462DC630" w14:textId="77777777" w:rsidR="00A96090" w:rsidRPr="00A96090" w:rsidRDefault="00A96090" w:rsidP="00A96090">
      <w:pPr>
        <w:shd w:val="clear" w:color="auto" w:fill="FFFFFF"/>
        <w:spacing w:after="135" w:line="240" w:lineRule="auto"/>
        <w:jc w:val="both"/>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Глава сельсовета — высшее должностное лицо сельсовета, наделенное согласно Уставу собственной компетенцией по решению вопросов местного значения,</w:t>
      </w:r>
    </w:p>
    <w:p w14:paraId="6518F45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возглавляющее деятельность по осуществлению местного самоуправления на территории сельсовета</w:t>
      </w:r>
    </w:p>
    <w:p w14:paraId="0962330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2. Глава сельсовета действует в пределах полномочий, определенных законодательством, настоящим Уставом и решениями Рождественского сельского Совета депутатов</w:t>
      </w:r>
    </w:p>
    <w:p w14:paraId="174B63D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Глава сельсовета представляет Рождественский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14:paraId="4241E49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Глава сельсовета избирается Рождественским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14:paraId="74EBDC4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14:paraId="176F9FE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6. На Главу сельсовета распространяются гарантии, предусмотренные законодательством.</w:t>
      </w:r>
    </w:p>
    <w:p w14:paraId="305685FC" w14:textId="77777777" w:rsidR="00A96090" w:rsidRPr="00A96090" w:rsidRDefault="00A96090" w:rsidP="00A96090">
      <w:pPr>
        <w:shd w:val="clear" w:color="auto" w:fill="FFFFFF"/>
        <w:spacing w:after="135" w:line="240" w:lineRule="auto"/>
        <w:jc w:val="both"/>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7. Глава сельсовета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14:paraId="025EF44F" w14:textId="77777777" w:rsidR="00A96090" w:rsidRPr="00A96090" w:rsidRDefault="00A96090" w:rsidP="00A96090">
      <w:pPr>
        <w:shd w:val="clear" w:color="auto" w:fill="FFFFFF"/>
        <w:spacing w:after="135" w:line="240" w:lineRule="auto"/>
        <w:jc w:val="both"/>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r w:rsidRPr="00A96090">
        <w:rPr>
          <w:rFonts w:ascii="Helvetica" w:eastAsia="Times New Roman" w:hAnsi="Helvetica" w:cs="Times New Roman"/>
          <w:b/>
          <w:bCs/>
          <w:color w:val="333333"/>
          <w:sz w:val="20"/>
          <w:szCs w:val="20"/>
          <w:lang w:eastAsia="ru-RU"/>
        </w:rPr>
        <w:t>Статья 12. Срок полномочий Главы сельсовета</w:t>
      </w:r>
    </w:p>
    <w:p w14:paraId="0FCF336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Срок полномочий Главы сельсовета – 5 лет</w:t>
      </w:r>
      <w:r w:rsidRPr="00A96090">
        <w:rPr>
          <w:rFonts w:ascii="Helvetica" w:eastAsia="Times New Roman" w:hAnsi="Helvetica" w:cs="Times New Roman"/>
          <w:i/>
          <w:iCs/>
          <w:color w:val="333333"/>
          <w:sz w:val="20"/>
          <w:szCs w:val="20"/>
          <w:lang w:eastAsia="ru-RU"/>
        </w:rPr>
        <w:t>.</w:t>
      </w:r>
    </w:p>
    <w:p w14:paraId="1AF47CF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14:paraId="306B128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13. Прекращение полномочий Главы сельсовета</w:t>
      </w:r>
    </w:p>
    <w:p w14:paraId="16B3B0F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Полномочия Главы сельсовета прекращаются в день вступления в должность вновь избранного Главы сельсовета.</w:t>
      </w:r>
    </w:p>
    <w:p w14:paraId="0698FCB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Полномочия Главы сельсовета прекращаются досрочно в случаях:</w:t>
      </w:r>
    </w:p>
    <w:p w14:paraId="36233A5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смерти;</w:t>
      </w:r>
    </w:p>
    <w:p w14:paraId="0082EBB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отставки по собственному желанию;</w:t>
      </w:r>
    </w:p>
    <w:p w14:paraId="399A5EF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14:paraId="723B0BF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4)признания судом недееспособным или ограниченно дееспособным;</w:t>
      </w:r>
    </w:p>
    <w:p w14:paraId="5E47ECC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признания судом безвестно отсутствующим или объявления умершим;</w:t>
      </w:r>
    </w:p>
    <w:p w14:paraId="0853A8E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6) вступления в отношении него в законную силу обвинительного приговора суда;</w:t>
      </w:r>
    </w:p>
    <w:p w14:paraId="0C82424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7) выезда за пределы Российской Федерации на постоянное место жительства;</w:t>
      </w:r>
    </w:p>
    <w:p w14:paraId="7C35CB1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6BD837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9) отзыва избирателями;</w:t>
      </w:r>
    </w:p>
    <w:p w14:paraId="1F68DF4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154A23A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11) преобразования сельсовета,  осуществляемого   в соответствии с частями 3 и 5 статьи 13 Федерального закона «Об общих принципах организации местного самоуправления», а также в случае упразднения сельсовета;</w:t>
      </w:r>
    </w:p>
    <w:p w14:paraId="5846590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times" w:eastAsia="Times New Roman" w:hAnsi="times" w:cs="Times New Roman"/>
          <w:color w:val="333333"/>
          <w:sz w:val="24"/>
          <w:szCs w:val="24"/>
          <w:lang w:eastAsia="ru-RU"/>
        </w:rPr>
        <w:t>1</w:t>
      </w:r>
      <w:r w:rsidRPr="00A96090">
        <w:rPr>
          <w:rFonts w:ascii="Arial" w:eastAsia="Times New Roman" w:hAnsi="Arial" w:cs="Arial"/>
          <w:color w:val="333333"/>
          <w:sz w:val="24"/>
          <w:szCs w:val="24"/>
          <w:lang w:eastAsia="ru-RU"/>
        </w:rPr>
        <w:t>2) утраты сельсоветом статуса муниципального образования в связи с его объединением с городским округом;</w:t>
      </w:r>
    </w:p>
    <w:p w14:paraId="1DD1D3C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Arial" w:eastAsia="Times New Roman" w:hAnsi="Arial" w:cs="Arial"/>
          <w:color w:val="333333"/>
          <w:sz w:val="24"/>
          <w:szCs w:val="24"/>
          <w:lang w:eastAsia="ru-RU"/>
        </w:rPr>
        <w:lastRenderedPageBreak/>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14:paraId="15B5832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Arial" w:eastAsia="Times New Roman" w:hAnsi="Arial" w:cs="Arial"/>
          <w:color w:val="333333"/>
          <w:sz w:val="24"/>
          <w:szCs w:val="24"/>
          <w:lang w:eastAsia="ru-RU"/>
        </w:rPr>
        <w:t>14) удаления в отставку в соответствии со статьей 74.1 Федерального закона №131 – ФЗ «Об общих принципах организации местного самоуправления в Российской Федерации»;</w:t>
      </w:r>
    </w:p>
    <w:p w14:paraId="6F74780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Arial" w:eastAsia="Times New Roman" w:hAnsi="Arial" w:cs="Arial"/>
          <w:color w:val="333333"/>
          <w:sz w:val="24"/>
          <w:szCs w:val="24"/>
          <w:lang w:eastAsia="ru-RU"/>
        </w:rPr>
        <w:t>15) в случае несоблюдения им ограничений, установленных Федеральным законом от 06.10.2003 года № 131-ФЗ «Об общих принципах органами местного самоуправления в Российской Федерации</w:t>
      </w:r>
    </w:p>
    <w:p w14:paraId="622DAC1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Arial" w:eastAsia="Times New Roman" w:hAnsi="Arial" w:cs="Arial"/>
          <w:color w:val="333333"/>
          <w:sz w:val="24"/>
          <w:szCs w:val="24"/>
          <w:lang w:eastAsia="ru-RU"/>
        </w:rPr>
        <w:t>16)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D2FB87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14:paraId="7AC452F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В случаях, предусмотренных подпунктами 7, 8 пункта 1 настоящей статьи прекращение полномочий Главы сельсовета фиксируется решением сельского Совета депутатов.</w:t>
      </w:r>
    </w:p>
    <w:p w14:paraId="58B0C91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14:paraId="111F6A1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14:paraId="7D3511E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14:paraId="77FC8AD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14. Полномочия главы сельсовета</w:t>
      </w:r>
    </w:p>
    <w:p w14:paraId="2E66E4F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Глава сельсовета:</w:t>
      </w:r>
    </w:p>
    <w:p w14:paraId="3C6AE4F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14:paraId="6BDEE6F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подписывает и обнародует решения Совета депутатов сельсовета;</w:t>
      </w:r>
    </w:p>
    <w:p w14:paraId="6150838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издает в пределах своих полномочий правовые акты;</w:t>
      </w:r>
    </w:p>
    <w:p w14:paraId="68D1AE9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вправе требовать созыва внеочередного заседания представительного органа сельсовета;</w:t>
      </w:r>
    </w:p>
    <w:p w14:paraId="4F2503E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14:paraId="5A1344E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14:paraId="304639A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14:paraId="111F050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8) заключает от имени сельсовета договоры и соглашения;</w:t>
      </w:r>
    </w:p>
    <w:p w14:paraId="6E0FAD7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9) организует взаимодействие администрации с муниципальными учреждениями и муниципальными предприятиями;</w:t>
      </w:r>
    </w:p>
    <w:p w14:paraId="6A7E674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10) организует и контролирует выполнение решений, принятых жителями на местном референдуме, решений Совета депутатов;</w:t>
      </w:r>
    </w:p>
    <w:p w14:paraId="0E4BE4E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11) представляет Совету депутатов ежегодный отчет о состоянии дел в сельсовета;</w:t>
      </w:r>
    </w:p>
    <w:p w14:paraId="109A60C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12) организует прием граждан работниками администрации,  рассматривает обращения граждан, лично ведет прием граждан;</w:t>
      </w:r>
    </w:p>
    <w:p w14:paraId="0D7F250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13) утверждает штатное расписание, организует работу с кадрами в администрации, их аттестацию, переподготовку и повышение квалификации;</w:t>
      </w:r>
    </w:p>
    <w:p w14:paraId="61BC77F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14) осуществляет прием на работу и увольнение работников администрации, применяет к ним меры поощрения и дисциплинарной ответственности;</w:t>
      </w:r>
    </w:p>
    <w:p w14:paraId="1653840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15) осуществляет иные полномочия в соответствии с федеральными и краевыми законами, настоящим Уставом, решениями Совета депутатов.</w:t>
      </w:r>
    </w:p>
    <w:p w14:paraId="1CFC714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Глава сельсовета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14:paraId="1B91C8B8" w14:textId="77777777" w:rsidR="00A96090" w:rsidRPr="00A96090" w:rsidRDefault="00A96090" w:rsidP="00A96090">
      <w:pPr>
        <w:shd w:val="clear" w:color="auto" w:fill="FFFFFF"/>
        <w:spacing w:before="180" w:after="180" w:line="210" w:lineRule="atLeast"/>
        <w:outlineLvl w:val="5"/>
        <w:rPr>
          <w:rFonts w:ascii="Arial" w:eastAsia="Times New Roman" w:hAnsi="Arial" w:cs="Arial"/>
          <w:b/>
          <w:bCs/>
          <w:color w:val="333333"/>
          <w:sz w:val="18"/>
          <w:szCs w:val="18"/>
          <w:lang w:eastAsia="ru-RU"/>
        </w:rPr>
      </w:pPr>
      <w:r w:rsidRPr="00A96090">
        <w:rPr>
          <w:rFonts w:ascii="Arial" w:eastAsia="Times New Roman" w:hAnsi="Arial" w:cs="Arial"/>
          <w:b/>
          <w:bCs/>
          <w:color w:val="333333"/>
          <w:sz w:val="18"/>
          <w:szCs w:val="18"/>
          <w:lang w:eastAsia="ru-RU"/>
        </w:rPr>
        <w:t>Статья 15. Исполнение полномочий главы сельсовета</w:t>
      </w:r>
    </w:p>
    <w:p w14:paraId="42CE093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В случае досрочного прекращения полномочий Главы сельсовета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местного самоуправления, определенное сельским  Советом депутатов.</w:t>
      </w:r>
    </w:p>
    <w:p w14:paraId="7544830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В случае временного отсутствия Главы сельсовета (отпуск, болезнь, командировка и т.д.) его полномочия, за исключением полномочий по утверждению штатного расписания, приему и увольнению работников администрации сельсовета, отмене правовых актов Главы сельсовета, исполняет заместитель Главы сельсовета, а если заместитель отсутствует либо не назначен – иное должностное лицо местного самоуправления по решению сельского Совета депутатов.</w:t>
      </w:r>
    </w:p>
    <w:p w14:paraId="6063B40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16. Консультативные и совещательные органы при главе</w:t>
      </w:r>
      <w:r w:rsidRPr="00A96090">
        <w:rPr>
          <w:rFonts w:ascii="Helvetica" w:eastAsia="Times New Roman" w:hAnsi="Helvetica" w:cs="Times New Roman"/>
          <w:color w:val="333333"/>
          <w:sz w:val="20"/>
          <w:szCs w:val="20"/>
          <w:lang w:eastAsia="ru-RU"/>
        </w:rPr>
        <w:t> </w:t>
      </w:r>
      <w:r w:rsidRPr="00A96090">
        <w:rPr>
          <w:rFonts w:ascii="Helvetica" w:eastAsia="Times New Roman" w:hAnsi="Helvetica" w:cs="Times New Roman"/>
          <w:b/>
          <w:bCs/>
          <w:color w:val="333333"/>
          <w:sz w:val="20"/>
          <w:szCs w:val="20"/>
          <w:lang w:eastAsia="ru-RU"/>
        </w:rPr>
        <w:t>сельсовета</w:t>
      </w:r>
    </w:p>
    <w:p w14:paraId="6BFD6BF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14:paraId="7424E31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17. Правовые акты главы сельсовета</w:t>
      </w:r>
    </w:p>
    <w:p w14:paraId="4629A27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14:paraId="464B258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4BEB3B2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14:paraId="1A4A21B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4.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14:paraId="28FC205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6B710ED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6B53C751" w14:textId="77777777" w:rsidR="00A96090" w:rsidRPr="00A96090" w:rsidRDefault="00A96090" w:rsidP="00A96090">
      <w:pPr>
        <w:shd w:val="clear" w:color="auto" w:fill="FFFFFF"/>
        <w:spacing w:after="135" w:line="240" w:lineRule="auto"/>
        <w:jc w:val="center"/>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ГЛАВА 4.  СЕЛЬСКИЙ СОВЕТ ДЕПУТАТОВ</w:t>
      </w:r>
    </w:p>
    <w:p w14:paraId="08124DA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18.  Сельский Совет депутатов</w:t>
      </w:r>
    </w:p>
    <w:p w14:paraId="413A212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14:paraId="6E16264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Совет состоит из 10 депутатов, избираемых на основе всеобщего равного и прямого избирательного права мажоритарной избирательной системе по    многомандатному избирательному округу  при тайном голосовании в соответствии с федеральными и краевыми законами сроком на 5 лет.</w:t>
      </w:r>
    </w:p>
    <w:p w14:paraId="62C6BD6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Совет может осуществлять свои полномочия в случае избрания не менее двух третей от установленной численности депутатов.</w:t>
      </w:r>
    </w:p>
    <w:p w14:paraId="7D5D8D0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Сельский Совет депутатов обладает правами юридического лица.</w:t>
      </w:r>
    </w:p>
    <w:p w14:paraId="08F9547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14:paraId="602A0EC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6.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14:paraId="4886C9C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7. Порядок и организация работы Совета регулируются регламентом Совета, утверждаемым решением Совета.</w:t>
      </w:r>
    </w:p>
    <w:p w14:paraId="75F8BCE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19. Председатель сельского Совета</w:t>
      </w:r>
    </w:p>
    <w:p w14:paraId="6274A8D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Работу  сельского Совета организует его Председатель.</w:t>
      </w:r>
    </w:p>
    <w:p w14:paraId="307D0FC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Председатель сельского Совета избирается из числа его депутатов на срок полномочий данного состава. Порядок избрания Председателя определяется Регламентом сельского Совета</w:t>
      </w:r>
    </w:p>
    <w:p w14:paraId="48D3F5F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Председатель Совета депутатов:</w:t>
      </w:r>
    </w:p>
    <w:p w14:paraId="068F5A4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14:paraId="4485FD1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
    <w:p w14:paraId="634B9C9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14:paraId="66C35E5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осуществляет руководство подготовкой сессий сельского Совета;</w:t>
      </w:r>
    </w:p>
    <w:p w14:paraId="70080C3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ведет сессии сельского Совета в соответствии с правилами, установленными Регламентом сельского Совета;</w:t>
      </w:r>
    </w:p>
    <w:p w14:paraId="7FCAAD6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6) подписывает протоколы сессий;</w:t>
      </w:r>
    </w:p>
    <w:p w14:paraId="1D6AD3B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7) направляет главе сельсовета для подписания и опубликования нормативные решения, принятые сельским Советом депутатов;</w:t>
      </w:r>
    </w:p>
    <w:p w14:paraId="2649974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8) оказывает содействие депутатам Совета в осуществлении ими своих полномочий;</w:t>
      </w:r>
    </w:p>
    <w:p w14:paraId="703C8F2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9) открывает и закрывает расчетные и текущие счета сельского Совета в банках и является распорядителем по этим счетам;</w:t>
      </w:r>
    </w:p>
    <w:p w14:paraId="5E4C8C4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10) от имени сельского Совета подписывает исковые заявления, заявления, жалобы, направляемые в суд или арбитражный суд;</w:t>
      </w:r>
    </w:p>
    <w:p w14:paraId="39AE7A2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14:paraId="7590F56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Председатель сельского Совета издает постановления и распоряжения по вопросам организации деятельности сельского Совета депутатов.</w:t>
      </w:r>
    </w:p>
    <w:p w14:paraId="55230B9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20. Досрочное прекращение полномочий Совета депутатов</w:t>
      </w:r>
    </w:p>
    <w:p w14:paraId="3C8183D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Полномочия Совета прекращаются досрочно:</w:t>
      </w:r>
    </w:p>
    <w:p w14:paraId="4FABA7F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14:paraId="0757BF4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14:paraId="4C517C4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14:paraId="6D1A85B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в случае преобразования сельсовета, осуществляемого  в  соответствии с частями 3 и 5 статьи 13 Федерального  закона «Об общих принципах организации местного самоуправления»,  а также в случае упразднения сельсовета»; </w:t>
      </w:r>
    </w:p>
    <w:p w14:paraId="2D87AA7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в случае утраты сельсовета статуса муниципального образования в связи с его объединением с городским округом;</w:t>
      </w:r>
    </w:p>
    <w:p w14:paraId="48A3AF6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14:paraId="4A8D259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2. Досрочное прекращение полномочий Совета влечет досрочное прекращение полномочий его депутатов.</w:t>
      </w:r>
    </w:p>
    <w:p w14:paraId="23E8C30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w:t>
      </w:r>
    </w:p>
    <w:p w14:paraId="338F29A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21. Компетенция Совета депутатов</w:t>
      </w:r>
    </w:p>
    <w:p w14:paraId="163DCF67" w14:textId="77777777" w:rsidR="00A96090" w:rsidRPr="00A96090" w:rsidRDefault="00A96090" w:rsidP="00A96090">
      <w:pPr>
        <w:numPr>
          <w:ilvl w:val="0"/>
          <w:numId w:val="1"/>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К компетенции Совета депутатов относится:</w:t>
      </w:r>
    </w:p>
    <w:p w14:paraId="5C4A4CD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принятие Устава сельсовета и внесения в него изменений и дополнений;</w:t>
      </w:r>
    </w:p>
    <w:p w14:paraId="2972338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утверждение бюджета сельсовета и отчета о его исполнении;</w:t>
      </w:r>
    </w:p>
    <w:p w14:paraId="1D2F01E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2F68E88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принятие планов и программ развития сельсовета, утверждение отчетов об их исполнении;</w:t>
      </w:r>
    </w:p>
    <w:p w14:paraId="66ADC60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14:paraId="3392065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выполнения работ, за исключением случаев, предусмотренными федеральными законами;</w:t>
      </w:r>
    </w:p>
    <w:p w14:paraId="0409A8E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7) определение порядка участия сельсовета в организациях межмуниципального сотрудничества;</w:t>
      </w:r>
    </w:p>
    <w:p w14:paraId="01A2288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44F863E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14:paraId="081D97F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10) принятие решения об удалении главы муниципального образования в отставку;</w:t>
      </w:r>
    </w:p>
    <w:p w14:paraId="725BDE7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11) Совет депутатов заслушивает ежегодные отчеты главы сельсовета о результатах его деятельности, деятельности местной администрации, в том числе о решении вопросов, поставленных представительным органом муниципального образования;</w:t>
      </w:r>
    </w:p>
    <w:p w14:paraId="4973094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12) учреждение печатного издания для официального опубликования муниципальных правовых актов;</w:t>
      </w:r>
    </w:p>
    <w:p w14:paraId="5D378E2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13) решение иных вопросов, отнесенных к компетенции Совета федеральными и краевыми законами, а также настоящим Уставом.</w:t>
      </w:r>
    </w:p>
    <w:p w14:paraId="37566D0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 </w:t>
      </w:r>
    </w:p>
    <w:p w14:paraId="09A26C9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22. Организация работы Совета</w:t>
      </w:r>
    </w:p>
    <w:p w14:paraId="372D4AD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Организационно-правовой формой работы Совета является сессия. Сессия может состоять из одного или нескольких заседаний.</w:t>
      </w:r>
    </w:p>
    <w:p w14:paraId="5F9C7CA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 Вновь избранный Совет депутатов избирается на первое заседание не позднее 30 дней со дня избрания 2/3 депутатов от установленного числа депутатов Совета.</w:t>
      </w:r>
    </w:p>
    <w:p w14:paraId="11672A7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14:paraId="3DD53DF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Заседание Совета депутатов не может считаться правомочным, если на нем присутствует не менее 50 процентов от числа  избранных депутатов.</w:t>
      </w:r>
    </w:p>
    <w:p w14:paraId="38B64C8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14:paraId="44A281D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6. Организационное, материально-техническое, правовое обеспечение деятельности Совета осуществляет администрация сельсовета.</w:t>
      </w:r>
    </w:p>
    <w:p w14:paraId="295B70F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23. Расходы на обеспечение деятельности Совета</w:t>
      </w:r>
    </w:p>
    <w:p w14:paraId="340A84F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14:paraId="129C80A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24. Контрольная деятельность Совета депутатов</w:t>
      </w:r>
    </w:p>
    <w:p w14:paraId="1901517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14:paraId="629F8CF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14:paraId="1DF08D5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14:paraId="306A3A3D" w14:textId="77777777" w:rsidR="00A96090" w:rsidRPr="00A96090" w:rsidRDefault="00A96090" w:rsidP="00A96090">
      <w:pPr>
        <w:shd w:val="clear" w:color="auto" w:fill="FFFFFF"/>
        <w:spacing w:after="135" w:line="240" w:lineRule="auto"/>
        <w:jc w:val="both"/>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 </w:t>
      </w:r>
    </w:p>
    <w:p w14:paraId="7648F98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25. Решения Совета</w:t>
      </w:r>
    </w:p>
    <w:p w14:paraId="6899487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14:paraId="5B7E05D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Решение Совета принимается открытым или тайным голосованием.</w:t>
      </w:r>
    </w:p>
    <w:p w14:paraId="0CB24E8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14:paraId="2F7ACFC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Решения по процедурным вопросам принимаются простым большинством голосов присутствующих депутатов.</w:t>
      </w:r>
    </w:p>
    <w:p w14:paraId="1581FD7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Нормативные решения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w:t>
      </w:r>
    </w:p>
    <w:p w14:paraId="36E618A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14:paraId="344C5E4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Решения Совета, кроме указанных в пунктах 6, 7 настоящей статьи, вступают в силу после подписания, если иное не указано в самом  решении.</w:t>
      </w:r>
    </w:p>
    <w:p w14:paraId="70CA096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14:paraId="11D6DFE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14:paraId="7B58589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074B7120" w14:textId="77777777" w:rsidR="00A96090" w:rsidRPr="00A96090" w:rsidRDefault="00A96090" w:rsidP="00A96090">
      <w:pPr>
        <w:shd w:val="clear" w:color="auto" w:fill="FFFFFF"/>
        <w:spacing w:after="135" w:line="240" w:lineRule="auto"/>
        <w:jc w:val="both"/>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743F8B3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26. Депутат сельского Совета депутатов</w:t>
      </w:r>
    </w:p>
    <w:p w14:paraId="44CC14A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14:paraId="6441C8B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14:paraId="4ABF456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14:paraId="26D6E14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14:paraId="1C8D3E9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14:paraId="71A783A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6. На депутата Совета распространяются ограничения, установленные законодательством.</w:t>
      </w:r>
    </w:p>
    <w:p w14:paraId="42731C4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7.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14:paraId="55108BA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r w:rsidRPr="00A96090">
        <w:rPr>
          <w:rFonts w:ascii="Helvetica" w:eastAsia="Times New Roman" w:hAnsi="Helvetica" w:cs="Times New Roman"/>
          <w:b/>
          <w:bCs/>
          <w:color w:val="333333"/>
          <w:sz w:val="20"/>
          <w:szCs w:val="20"/>
          <w:lang w:eastAsia="ru-RU"/>
        </w:rPr>
        <w:t>Статья 27. Досрочное прекращение полномочий депутата</w:t>
      </w:r>
    </w:p>
    <w:p w14:paraId="76CAB14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1.Полномочия депутата Совета прекращаются досрочно в случае:</w:t>
      </w:r>
    </w:p>
    <w:p w14:paraId="58FEE2C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1) смерти;</w:t>
      </w:r>
    </w:p>
    <w:p w14:paraId="454FCAB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2) отставки по собственному желанию;</w:t>
      </w:r>
    </w:p>
    <w:p w14:paraId="2121563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3) признания судом недееспособным или ограниченно дееспособным;</w:t>
      </w:r>
    </w:p>
    <w:p w14:paraId="16F5D74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4) признания судом безвестно отсутствующим или объявления умершим;</w:t>
      </w:r>
    </w:p>
    <w:p w14:paraId="70514B7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5) вступления в отношении него в законную силу обвинительного приговора суда;</w:t>
      </w:r>
    </w:p>
    <w:p w14:paraId="79C9BBD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6) выезда за пределы Российской Федерации на постоянное место жительства;</w:t>
      </w:r>
    </w:p>
    <w:p w14:paraId="4B37572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5177AB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8) отзыва избирателями;</w:t>
      </w:r>
    </w:p>
    <w:p w14:paraId="10CB888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9) досрочного прекращения полномочий Совета депутатов;</w:t>
      </w:r>
    </w:p>
    <w:p w14:paraId="6B40CEB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10) призыва на военную службу или направления на заменяющую ее альтернативную гражданскую службу;</w:t>
      </w:r>
    </w:p>
    <w:p w14:paraId="3048685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10.1)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органами местного самоуправления в Российской Федерации»</w:t>
      </w:r>
    </w:p>
    <w:p w14:paraId="64D72A9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14:paraId="2D88E48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14:paraId="77B3DF7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14:paraId="4A8FC81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В случаях, предусмотренных подпунктами 6, 7 и 10 пункта 1 настоящей статьи прекращение полномочий депутата фиксируется решением сельского Совета депутатов.</w:t>
      </w:r>
    </w:p>
    <w:p w14:paraId="08FB221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14:paraId="2557DE7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14:paraId="36FE5CB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6. Заявление депутата представительного органа местного самоуправления о сложении полномочий не может быть отозвано после принятия решения представительным органом местного самоуправления.</w:t>
      </w:r>
    </w:p>
    <w:p w14:paraId="5737980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7. Досрочно утративший свои полномочия депутат может вновь обрести их лишь в случае нового избрания.</w:t>
      </w:r>
    </w:p>
    <w:p w14:paraId="0ACFD2D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8. Решение сельского Совета  депутатов о досрочном прекращении полномочий депутата сельского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 не позднее  чем через три месяца со дня появления  такого основания.</w:t>
      </w:r>
    </w:p>
    <w:p w14:paraId="61D8E9A2" w14:textId="77777777" w:rsidR="00A96090" w:rsidRPr="00A96090" w:rsidRDefault="00A96090" w:rsidP="00A96090">
      <w:pPr>
        <w:shd w:val="clear" w:color="auto" w:fill="FFFFFF"/>
        <w:spacing w:after="135" w:line="240" w:lineRule="auto"/>
        <w:jc w:val="center"/>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ГЛАВА 4.1. ГАРАНТИИ ОСУЩЕСТВЛЕНИЯ ПОЛНОМОЧИЙ ЛИЦ, ЗАМЕЩАЮЩИХ МУНИЦИПАЛЬНЫЕ ДОЛЖНОСТИ </w:t>
      </w:r>
    </w:p>
    <w:p w14:paraId="5987D00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27.1. Гарантии осуществления полномочий лиц, замещающих муниципальные должности на постоянной основе.</w:t>
      </w:r>
    </w:p>
    <w:p w14:paraId="4A44972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Главе сельсовета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14:paraId="446686C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нормативно-правовыми актами, принятыми в соответствии с Трудовым кодексом Российской Федерации;</w:t>
      </w:r>
    </w:p>
    <w:p w14:paraId="2C4C9C0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14:paraId="120B042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возмещение расходов, связанных со служебной командировкой, а также с дополнительным профессиональным образованием, в размере и порядке, установленных Трудовым кодексом Российской Федерации и принятыми в соответствии с ним локальными нормативными правовыми актами;</w:t>
      </w:r>
    </w:p>
    <w:p w14:paraId="4BAA06F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14:paraId="54D9BBD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14:paraId="40083B5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14:paraId="16D850D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7) пенсионное обеспечение за выслугу лет в размере и на условиях, установленных настоящим Уставом;</w:t>
      </w:r>
    </w:p>
    <w:p w14:paraId="03A22DB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     </w:t>
      </w:r>
    </w:p>
    <w:p w14:paraId="7FC05E4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27.2. Пенсионное обеспечение лиц, замещающих муниципальные должности на постоянной основе</w:t>
      </w:r>
    </w:p>
    <w:p w14:paraId="11EDCEB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1.Лица, замещавшие муниципальные должности на постоянной основе 6 лет и более и</w:t>
      </w:r>
    </w:p>
    <w:p w14:paraId="6B20254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xml:space="preserve">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 « О занятости населения в Российской Федерации», а также к пенсии по государственному пенсионному обеспечению, назначенной в соответствии с </w:t>
      </w:r>
      <w:r w:rsidRPr="00A96090">
        <w:rPr>
          <w:rFonts w:ascii="Helvetica" w:eastAsia="Times New Roman" w:hAnsi="Helvetica" w:cs="Times New Roman"/>
          <w:color w:val="333333"/>
          <w:sz w:val="20"/>
          <w:szCs w:val="20"/>
          <w:lang w:eastAsia="ru-RU"/>
        </w:rPr>
        <w:lastRenderedPageBreak/>
        <w:t>подпунктами 2 и 4 пункта 1 статьи 4 Федерального закона «О государственном пенсионном обеспечении в Российской Федерации».</w:t>
      </w:r>
    </w:p>
    <w:p w14:paraId="4B4437F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2. Перечень оснований, по которым право на пенсию за выслугу лет не  возникает или не устанавливается, определяется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14:paraId="1322F64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3.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14:paraId="3F4F314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3.1. При определении размера пенсии за выслугу лет не учитывается:</w:t>
      </w:r>
    </w:p>
    <w:p w14:paraId="5C2233B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w:t>
      </w:r>
    </w:p>
    <w:p w14:paraId="2726621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б)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1 группы;</w:t>
      </w:r>
    </w:p>
    <w:p w14:paraId="068E2D8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в)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её увеличения в связи с индексацией (дополнительным увеличением) и перерасчетом (корректировкой) в соответствии с пунктом 6 статьи 17 и статьёй 17.1 указанного Федерального закона;</w:t>
      </w:r>
    </w:p>
    <w:p w14:paraId="177562B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г) суммы, полагающиеся в связи с валоризацией пенсионных прав в соответствии с Федеральным законом «О трудовых пенсиях в Российской Федерации»</w:t>
      </w:r>
    </w:p>
    <w:p w14:paraId="0D58FC0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4. Исчисление размера пенсии за выслугу лет осуществляется исходя из денежного вознаграждения по соответствующей должности на момент назначении пенсии.</w:t>
      </w:r>
    </w:p>
    <w:p w14:paraId="29CA0B9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5. Увеличение месячного денежного вознаграждения по  муниципальной должности, занимаемой на день прекращения полномочий, может являться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14:paraId="472C42C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6. Порядок назначения пенсии за выслугу лет устанавливается в соответствии с пунктом 6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14:paraId="080B983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7.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исчисляется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действующего на территории  районного коэффициента.</w:t>
      </w:r>
    </w:p>
    <w:p w14:paraId="3FDBB62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  8. Лица, замещавшие выборные муниципальные должности и прекратившие исполнение полномочий до 01.08.2008года имеют право на назначение им пенсии за выслугу лет на условиях, установленных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14:paraId="6AE88C4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9.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14:paraId="765B496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14:paraId="271BCFC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2) назначенных глав местных администраций – до 31 декабря 1996 года;</w:t>
      </w:r>
    </w:p>
    <w:p w14:paraId="70FE092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3) выборных должностей в органах местного самоуправления – со 2 августа 1991 года.</w:t>
      </w:r>
    </w:p>
    <w:p w14:paraId="5CB15E60" w14:textId="77777777" w:rsidR="00A96090" w:rsidRPr="00A96090" w:rsidRDefault="00A96090" w:rsidP="00A96090">
      <w:pPr>
        <w:shd w:val="clear" w:color="auto" w:fill="FFFFFF"/>
        <w:spacing w:after="135" w:line="240" w:lineRule="auto"/>
        <w:jc w:val="center"/>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ГЛАВА 5. АДМИНИСТРАЦИЯ.</w:t>
      </w:r>
      <w:r w:rsidRPr="00A96090">
        <w:rPr>
          <w:rFonts w:ascii="Helvetica" w:eastAsia="Times New Roman" w:hAnsi="Helvetica" w:cs="Times New Roman"/>
          <w:color w:val="333333"/>
          <w:sz w:val="20"/>
          <w:szCs w:val="20"/>
          <w:lang w:eastAsia="ru-RU"/>
        </w:rPr>
        <w:t> </w:t>
      </w:r>
    </w:p>
    <w:p w14:paraId="1B7E80F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28. Администрация. </w:t>
      </w:r>
    </w:p>
    <w:p w14:paraId="5F2723E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1. Администрация Рождественского сельсовета Казачинского района Красноярского края, сокращенное наименование Администрация Рождественского сельсовета, далее – Администрация, является исполнительно-распорядительным органом местного самоуправления.</w:t>
      </w:r>
    </w:p>
    <w:p w14:paraId="7B99456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Глава сельсовета исполняет полномочия Главы администрации.</w:t>
      </w:r>
    </w:p>
    <w:p w14:paraId="4207B31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Администрация подотчетна Совету депутатов.</w:t>
      </w:r>
    </w:p>
    <w:p w14:paraId="3C6E682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Структура администрации утверждается  Советом депутатов по представлению главы сельсовета.</w:t>
      </w:r>
    </w:p>
    <w:p w14:paraId="729F529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29. Должностные лица и иные работники администрации</w:t>
      </w:r>
    </w:p>
    <w:p w14:paraId="65319A8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Муниципальным служащим являются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14:paraId="3B01A46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Муниципальные служащие, наделены исполнительно-распорядительными полномочиями по решению вопросов местного значения или по организации деятельности местной администрации. </w:t>
      </w:r>
    </w:p>
    <w:p w14:paraId="490DC7B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Должностные лица администрации сельсовета назначаются и увольняются с должности главой администрации.</w:t>
      </w:r>
    </w:p>
    <w:p w14:paraId="30B349F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Глава администрации распределяет обязанности между муниципальными служащими.</w:t>
      </w:r>
    </w:p>
    <w:p w14:paraId="692A439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30. Компетенция администрации</w:t>
      </w:r>
    </w:p>
    <w:p w14:paraId="156F685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Администрация сельсовета:</w:t>
      </w:r>
    </w:p>
    <w:p w14:paraId="6E02E12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разрабатывает и исполняет бюджет сельсовета, является главным распорядителем бюджетных средств при исполнении местного бюджета;</w:t>
      </w:r>
    </w:p>
    <w:p w14:paraId="7F85095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управляет и распоряжается имуществом, находящимся в собственности сельсовета в соответствии с решениями Совета депутатов;</w:t>
      </w:r>
    </w:p>
    <w:p w14:paraId="2DC4E71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разрабатывает и выполняет планы и программы развития сельсовета;</w:t>
      </w:r>
    </w:p>
    <w:p w14:paraId="75E1262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5981A21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14:paraId="5D3483B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6) от имени сельсовета осуществляет муниципальные заимствования в соответствии с действующим законодательством;</w:t>
      </w:r>
    </w:p>
    <w:p w14:paraId="42AD7C7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7)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14:paraId="148BABA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8) обеспечивает деятельность Совета депутатов;</w:t>
      </w:r>
    </w:p>
    <w:p w14:paraId="4D4607A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9) в пределах своих полномочий, предусмотренных  действующим законодательством, решает иные вопросы местного значения,  находящиеся в ведении сельсовета и не отнесенные действующим законодательством либо настоящим Уставом к компенсации сельского Совета депутатов или главы сельсовета;</w:t>
      </w:r>
    </w:p>
    <w:p w14:paraId="129F880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10) является органом регулирования в области регулирования тарифов и надбавок организаций коммунального комплекса;</w:t>
      </w:r>
    </w:p>
    <w:p w14:paraId="0D32348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14:paraId="5A1623E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12) сдает в аренду муниципальное имущество;</w:t>
      </w:r>
    </w:p>
    <w:p w14:paraId="1E6BBD8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13)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14:paraId="26533D9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14)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14:paraId="626D7C6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14:paraId="1D4A530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Правовые акты по вопросам,  указанным в п. 1 настоящей статьи,  принимает глава сельсовета. </w:t>
      </w:r>
    </w:p>
    <w:p w14:paraId="475F5A8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30.1 Муниципальный контроль.</w:t>
      </w:r>
    </w:p>
    <w:p w14:paraId="3020CEF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1.Администрация Рождественского сельсовета Казачинского района Красноярского края является органом, уполномоченным на осуществление муниципального контроля.</w:t>
      </w:r>
    </w:p>
    <w:p w14:paraId="75B10FC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2.К полномочиям администрации Рождественского сельсовета Казачинского района Красноярского края по осуществлению функции муниципального контроля относится:</w:t>
      </w:r>
    </w:p>
    <w:p w14:paraId="24B83A8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14:paraId="4AA983F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643956E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Красноярского края;</w:t>
      </w:r>
    </w:p>
    <w:p w14:paraId="06C8B00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14:paraId="5C15753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4) осуществление иных, предусмотренных федеральными законами, законами и иными нормативными правовыми актами Красноярского края, полномочий.</w:t>
      </w:r>
    </w:p>
    <w:p w14:paraId="3E3E070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3. Главным муниципальным инспектором является Глава сельсовета, который имеет право:</w:t>
      </w:r>
    </w:p>
    <w:p w14:paraId="6C9FBDA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1) давать муниципальным инспекторам обязательные для исполнения указания;</w:t>
      </w:r>
    </w:p>
    <w:p w14:paraId="473AA48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2)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14:paraId="2FC69D3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3) издать распоряжения о проведении мероприятий по муниципальному контролю.</w:t>
      </w:r>
    </w:p>
    <w:p w14:paraId="71894BF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         4.Муниципальные служащие при проведении мероприятий по муниципальному контролю являются муниципальными инспекторами и имеют право:</w:t>
      </w:r>
    </w:p>
    <w:p w14:paraId="3B33796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1)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14:paraId="40C4387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2)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
    <w:p w14:paraId="42B6BF8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3) выдать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проведению мероприятий по предотвращению причинению вреда жизни, здоровья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77DDEAB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4)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17825E6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5.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F6D3D7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14:paraId="1CDBA4B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7. Финансирование деятельности по муниципальному контролю осуществляется из местного бюджета в порядке, определенном бюджетном законодательством.</w:t>
      </w:r>
    </w:p>
    <w:p w14:paraId="314BF4F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8.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14:paraId="4A00E5A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31. Расходы на содержание администрации.</w:t>
      </w:r>
    </w:p>
    <w:p w14:paraId="1F76BCD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Расходы на содержание администрации включается в бюджет сельсовета отдельной строкой.</w:t>
      </w:r>
    </w:p>
    <w:p w14:paraId="29374C0A" w14:textId="77777777" w:rsidR="00A96090" w:rsidRPr="00A96090" w:rsidRDefault="00A96090" w:rsidP="00A96090">
      <w:pPr>
        <w:shd w:val="clear" w:color="auto" w:fill="FFFFFF"/>
        <w:spacing w:after="135" w:line="240" w:lineRule="auto"/>
        <w:jc w:val="center"/>
        <w:rPr>
          <w:rFonts w:ascii="Helvetica" w:eastAsia="Times New Roman" w:hAnsi="Helvetica" w:cs="Times New Roman"/>
          <w:color w:val="333333"/>
          <w:sz w:val="20"/>
          <w:szCs w:val="20"/>
          <w:lang w:eastAsia="ru-RU"/>
        </w:rPr>
      </w:pPr>
      <w:r w:rsidRPr="00A96090">
        <w:rPr>
          <w:rFonts w:ascii="Arial" w:eastAsia="Times New Roman" w:hAnsi="Arial" w:cs="Arial"/>
          <w:b/>
          <w:bCs/>
          <w:color w:val="333333"/>
          <w:sz w:val="20"/>
          <w:szCs w:val="20"/>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14:paraId="496CDD7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Arial" w:eastAsia="Times New Roman" w:hAnsi="Arial" w:cs="Arial"/>
          <w:b/>
          <w:bCs/>
          <w:color w:val="333333"/>
          <w:sz w:val="20"/>
          <w:szCs w:val="20"/>
          <w:lang w:eastAsia="ru-RU"/>
        </w:rPr>
        <w:t>Статья 32.  Местный референдум</w:t>
      </w:r>
    </w:p>
    <w:p w14:paraId="707A1E0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В целях решения непосредственно населением вопросов местного значения проводится местный референдум.</w:t>
      </w:r>
    </w:p>
    <w:p w14:paraId="17DE40D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Местный референдум проводится на всей территории сельсовета.</w:t>
      </w:r>
    </w:p>
    <w:p w14:paraId="446B4E2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Решение о назначении местного референдума принимается сельским Советом депутатов:</w:t>
      </w:r>
    </w:p>
    <w:p w14:paraId="63A20F4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14:paraId="5B30D9D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Инициативную группу вправе образовать гражданин или группа граждан Российской Федерации, имеющие право на участие в референдуме;</w:t>
      </w:r>
    </w:p>
    <w:p w14:paraId="7C226FD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lastRenderedPageBreak/>
        <w:t>          </w:t>
      </w:r>
      <w:r w:rsidRPr="00A96090">
        <w:rPr>
          <w:rFonts w:ascii="Helvetica" w:eastAsia="Times New Roman" w:hAnsi="Helvetica" w:cs="Times New Roman"/>
          <w:color w:val="333333"/>
          <w:sz w:val="20"/>
          <w:szCs w:val="20"/>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зарегистрированные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подписей;</w:t>
      </w:r>
    </w:p>
    <w:p w14:paraId="5029574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14:paraId="5D07413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Период сбора подписей участников референдума в поддержку инициативы проведения местного референдума – 20 дней.</w:t>
      </w:r>
    </w:p>
    <w:p w14:paraId="7A5D10A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14:paraId="5F54A95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избирательный комиссии Красноярского края или прокурора.</w:t>
      </w:r>
    </w:p>
    <w:p w14:paraId="4DF0496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14:paraId="163C475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14:paraId="2188949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о персональном составе органов местного самоуправления;</w:t>
      </w:r>
    </w:p>
    <w:p w14:paraId="0FB8439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2B0695B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о принятии или изменении бюджета сельсовета, исполнении и изменении финансовых обязательств сельсовета;</w:t>
      </w:r>
    </w:p>
    <w:p w14:paraId="36AA190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о принятии чрезвычайных и срочных мер по обеспечению здоровья и безопасности населения.</w:t>
      </w:r>
    </w:p>
    <w:p w14:paraId="368EAD9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14:paraId="1AA6F68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14:paraId="124BEC5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05B5820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14:paraId="1F4AB6B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9. Итоги голосования и принятое на местном референдуме решение подлежат обязательному опубликованию (обнародованию).</w:t>
      </w:r>
    </w:p>
    <w:p w14:paraId="104F5DD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 </w:t>
      </w:r>
    </w:p>
    <w:p w14:paraId="4FD0147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14:paraId="7CAEE44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14:paraId="5C77CAE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11. Назначение и проведение местного референдума осуществляется в соответствии с законодательством.</w:t>
      </w:r>
    </w:p>
    <w:p w14:paraId="7AB02E1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w:t>
      </w:r>
    </w:p>
    <w:p w14:paraId="53E6678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33. Муниципальные выборы</w:t>
      </w:r>
    </w:p>
    <w:p w14:paraId="491E811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Выборы депутатов сельского Совета осуществляются на основе всеобщего равного и прямого избирательного права при тайном голосовании.</w:t>
      </w:r>
    </w:p>
    <w:p w14:paraId="324AD0B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14:paraId="7B356D9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Итоги выборов подлежат официальному опубликованию.</w:t>
      </w:r>
    </w:p>
    <w:p w14:paraId="4BB94E4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33.1. Избирательная комиссия сельсовета</w:t>
      </w:r>
    </w:p>
    <w:p w14:paraId="1EFC1A1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поселения формируется  Избирательная комиссия сельсовета.</w:t>
      </w:r>
    </w:p>
    <w:p w14:paraId="48827FB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2. Избирательная комиссия сельсовета не является юридическим лицом.</w:t>
      </w:r>
    </w:p>
    <w:p w14:paraId="516B27C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3. Избирательная комиссия сельсовета действует на непостоянной основе.</w:t>
      </w:r>
    </w:p>
    <w:p w14:paraId="16E237B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4. Избирательная комиссия сельсовета формируется в количестве шести членов с правом решающего голоса.</w:t>
      </w:r>
    </w:p>
    <w:p w14:paraId="7F803E5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14:paraId="75E3BDA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Избирательная комиссия представляет установленную законодательством отчетность о расходовании средств местного бюджета, выделенных на её деятельность Совету депутатов в установленные сроки.</w:t>
      </w:r>
    </w:p>
    <w:p w14:paraId="3CEED4C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6. 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№13-6401 «О референдумах в Красноярском крае».</w:t>
      </w:r>
    </w:p>
    <w:p w14:paraId="3165C9E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Кроме того:</w:t>
      </w:r>
    </w:p>
    <w:p w14:paraId="28FFAD8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обеспечивает изготовление бюллетеней по выборам депутатов совета депутатов, бюллетеней для голосования на местном референдуме;</w:t>
      </w:r>
    </w:p>
    <w:p w14:paraId="73B13BF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обеспечивает информирование избирателей о сроках и порядке осуществления избирательных действий, ходе избирательной кампании;</w:t>
      </w:r>
    </w:p>
    <w:p w14:paraId="7156020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может создавать рабочие группы, привлекать к выполнению работ внештатных работников;</w:t>
      </w:r>
    </w:p>
    <w:p w14:paraId="0B982F6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публикует (обнародует) в соответствующих средствах массовой информации результаты выборов; итоги голосования, местных референдумов;</w:t>
      </w:r>
    </w:p>
    <w:p w14:paraId="685EE45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рассматривает и решает вопросы материально-технического обеспечения подготовки и проведения выборов группы, привлекать к выполнению работ внештатных работников.</w:t>
      </w:r>
    </w:p>
    <w:p w14:paraId="1B6BF09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14:paraId="16F8E5A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xml:space="preserve">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w:t>
      </w:r>
      <w:r w:rsidRPr="00A96090">
        <w:rPr>
          <w:rFonts w:ascii="Helvetica" w:eastAsia="Times New Roman" w:hAnsi="Helvetica" w:cs="Times New Roman"/>
          <w:color w:val="333333"/>
          <w:sz w:val="20"/>
          <w:szCs w:val="20"/>
          <w:lang w:eastAsia="ru-RU"/>
        </w:rPr>
        <w:lastRenderedPageBreak/>
        <w:t>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14:paraId="658E547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14:paraId="204B203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14:paraId="7D1EABC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9. Срок полномочий избирательной комиссии составляет 5 лет.</w:t>
      </w:r>
    </w:p>
    <w:p w14:paraId="1CB1B39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34. Голосование по отзыву депутата сельского Совета депутатов, главы сельсовета</w:t>
      </w:r>
    </w:p>
    <w:p w14:paraId="684257E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14:paraId="54341D4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Указанные обстоятельства должны быть подтверждены в судебном порядке.</w:t>
      </w:r>
    </w:p>
    <w:p w14:paraId="6E54022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Красноярского края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14:paraId="27E2CE4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14:paraId="43108AC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сельсовета – в последние 6 месяцев полномочий главы сельсовета.</w:t>
      </w:r>
    </w:p>
    <w:p w14:paraId="6CA8E05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14:paraId="25B3409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6.  Депутат  сельского   Совета   депутатов   считается     отозванным,      если      за        отзыв не менее  половины  избирателей, зарегистрированных  в  избирательном округе, по которому был</w:t>
      </w:r>
    </w:p>
    <w:p w14:paraId="68C2031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14:paraId="75FCD36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14:paraId="7F471F0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14:paraId="667D950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35. Голосование по вопросам изменения границ сельсовета, преобразования сельсовета</w:t>
      </w:r>
    </w:p>
    <w:p w14:paraId="7ACAE66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w:t>
      </w:r>
      <w:r w:rsidRPr="00A96090">
        <w:rPr>
          <w:rFonts w:ascii="Helvetica" w:eastAsia="Times New Roman" w:hAnsi="Helvetica" w:cs="Times New Roman"/>
          <w:color w:val="333333"/>
          <w:sz w:val="20"/>
          <w:szCs w:val="20"/>
          <w:lang w:eastAsia="ru-RU"/>
        </w:rPr>
        <w:lastRenderedPageBreak/>
        <w:t>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14:paraId="54F6452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14:paraId="06C8B31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14:paraId="5C8AD70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14:paraId="55686D2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14:paraId="222F644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0F27CB9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14:paraId="04BA561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36. Правотворческая инициатива граждан</w:t>
      </w:r>
    </w:p>
    <w:p w14:paraId="7B85A25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депутатов или главой сельсовета в течение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
    <w:p w14:paraId="50B1083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Правотворческая инициатива жителей сельсовета должна быть подтверждена их подписями в подписных листах.</w:t>
      </w:r>
    </w:p>
    <w:p w14:paraId="329428E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Для осуществления  правотворческой инициативы регистрации инициативной группы не требуется.</w:t>
      </w:r>
    </w:p>
    <w:p w14:paraId="78F2DFD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Порядок реализации права граждан на правотворческую инициативу устанавливается решением сельского Совета депутатов.</w:t>
      </w:r>
    </w:p>
    <w:p w14:paraId="1883245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5.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прокуратурой района, а также иными  субъектами правотворческой инициативы.</w:t>
      </w:r>
    </w:p>
    <w:p w14:paraId="7A15C53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37. Публичные слушания</w:t>
      </w:r>
    </w:p>
    <w:p w14:paraId="303CB8B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14:paraId="2487DCA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На публичные слушания должны выноситься:</w:t>
      </w:r>
    </w:p>
    <w:p w14:paraId="0B2838F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xml:space="preserve">2.1. Проект устава сельсовета, а также проект решения Совета о внесении изменений и дополнений в данный устав, кроме случаев, когда изменения в устав вносятся исключительно в </w:t>
      </w:r>
      <w:r w:rsidRPr="00A96090">
        <w:rPr>
          <w:rFonts w:ascii="Helvetica" w:eastAsia="Times New Roman" w:hAnsi="Helvetica" w:cs="Times New Roman"/>
          <w:color w:val="333333"/>
          <w:sz w:val="20"/>
          <w:szCs w:val="20"/>
          <w:lang w:eastAsia="ru-RU"/>
        </w:rPr>
        <w:lastRenderedPageBreak/>
        <w:t>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14:paraId="211E878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2.2. Проект местного бюджета и отчет об его исполнении;</w:t>
      </w:r>
    </w:p>
    <w:p w14:paraId="2B42A63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36EFEAE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2D13154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14:paraId="5024269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14:paraId="15E8B0D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14:paraId="1AD40C7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14:paraId="53EF9A4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Результаты публичных слушаний, включая мотивированное обоснование принятых решений, подлежат обязательному опубликованию.</w:t>
      </w:r>
    </w:p>
    <w:p w14:paraId="29FDAC1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38. Опрос граждан</w:t>
      </w:r>
    </w:p>
    <w:p w14:paraId="03BEFD1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14:paraId="50FF367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Результаты опроса носят рекомендательный характер.</w:t>
      </w:r>
    </w:p>
    <w:p w14:paraId="69D8488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Опрос граждан проводится по инициативе:</w:t>
      </w:r>
    </w:p>
    <w:p w14:paraId="2963DEE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сельского Совета депутатов или главы сельсовета – по вопросам местного значения;</w:t>
      </w:r>
    </w:p>
    <w:p w14:paraId="776A242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3DFA7BE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14:paraId="4D71527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дата и сроки проведения опроса;</w:t>
      </w:r>
    </w:p>
    <w:p w14:paraId="0F75ACD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формулировка вопроса (вопросов), предлагаемого (предлагаемых) при проведении опроса;</w:t>
      </w:r>
    </w:p>
    <w:p w14:paraId="3074BFD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 методика проведения опроса;</w:t>
      </w:r>
    </w:p>
    <w:p w14:paraId="09F0B87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форма опросного листа;</w:t>
      </w:r>
    </w:p>
    <w:p w14:paraId="72E1250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минимальная численность жителей сельсовета, участвующих в опросе.</w:t>
      </w:r>
    </w:p>
    <w:p w14:paraId="4257B85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В опросе граждан имеют право участвовать жители сельсовета, обладающие активным избирательным правом.</w:t>
      </w:r>
    </w:p>
    <w:p w14:paraId="3A48DB2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14:paraId="180CE57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6. Результаты опроса подлежат обязательному опубликованию (обнародованию) в срок не позднее 10 дней с момента проведения опроса.</w:t>
      </w:r>
    </w:p>
    <w:p w14:paraId="41CC3F8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7. Финансирование мероприятий, связанных с подготовкой и проведением опроса граждан, осуществляется:</w:t>
      </w:r>
    </w:p>
    <w:p w14:paraId="53ADFF7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за счет средств бюджета сельсовета – при проведении опроса по инициативе органов местного самоуправления сельсовета;</w:t>
      </w:r>
    </w:p>
    <w:p w14:paraId="552DBDB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14:paraId="56D3CE4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39. Обращения граждан в органы местного самоуправления</w:t>
      </w:r>
    </w:p>
    <w:p w14:paraId="169D477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Граждане имеют право на индивидуальные и коллективные обращения в органы местного самоуправления и к их должностным лицам.</w:t>
      </w:r>
    </w:p>
    <w:p w14:paraId="2ACC947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Должностные лица местного самоуправления обязаны дать письменный ответ по существу обращений граждан в сроки, предусмотренные законодательством.</w:t>
      </w:r>
    </w:p>
    <w:p w14:paraId="0568CEC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39.1 Собрания, конференции граждан</w:t>
      </w:r>
    </w:p>
    <w:p w14:paraId="20D1ACE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14:paraId="26E37A2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Собрание (конференция) граждан проводится по инициативе населения, Совета депутатов, главы сельсовета.</w:t>
      </w:r>
    </w:p>
    <w:p w14:paraId="7FD3032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Собрание (конференция) граждан назначается Советом депутатов:</w:t>
      </w:r>
    </w:p>
    <w:p w14:paraId="5D2C3A0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по собственной инициативе;</w:t>
      </w:r>
    </w:p>
    <w:p w14:paraId="04BB9A3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по инициативе 3 % населения соответствующей территории, подтвержденной подписями в подписных листах.</w:t>
      </w:r>
    </w:p>
    <w:p w14:paraId="2C1881E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Собрание (конференция), проводимое по инициативе главы сельсовета, назначается главой сельсовета.</w:t>
      </w:r>
    </w:p>
    <w:p w14:paraId="433D5FA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14:paraId="248B5B7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14:paraId="1141B1B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Итоги собрания (конференции) подлежат официальному опубликованию (обнародованию).</w:t>
      </w:r>
    </w:p>
    <w:p w14:paraId="204C65A5" w14:textId="77777777" w:rsidR="00A96090" w:rsidRPr="00A96090" w:rsidRDefault="00A96090" w:rsidP="00A96090">
      <w:pPr>
        <w:shd w:val="clear" w:color="auto" w:fill="FFFFFF"/>
        <w:spacing w:after="135" w:line="240" w:lineRule="auto"/>
        <w:jc w:val="center"/>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ГЛАВА 7. ТЕРРИТОРИАЛЬНОЕ ОБЩЕСТВЕННОЕ</w:t>
      </w:r>
    </w:p>
    <w:p w14:paraId="2DE43772" w14:textId="77777777" w:rsidR="00A96090" w:rsidRPr="00A96090" w:rsidRDefault="00A96090" w:rsidP="00A96090">
      <w:pPr>
        <w:shd w:val="clear" w:color="auto" w:fill="FFFFFF"/>
        <w:spacing w:after="135" w:line="240" w:lineRule="auto"/>
        <w:jc w:val="center"/>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САМОУПРАВЛЕНИЕ В СЕЛЬСОВЕТЕ</w:t>
      </w:r>
    </w:p>
    <w:p w14:paraId="272FD55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40. Система территориального общественного самоуправления</w:t>
      </w:r>
    </w:p>
    <w:p w14:paraId="7118955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14:paraId="57270F6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Система ТОС включает в себя общие собрания, конференции жителей</w:t>
      </w:r>
      <w:r w:rsidRPr="00A96090">
        <w:rPr>
          <w:rFonts w:ascii="Helvetica" w:eastAsia="Times New Roman" w:hAnsi="Helvetica" w:cs="Times New Roman"/>
          <w:i/>
          <w:iCs/>
          <w:color w:val="333333"/>
          <w:sz w:val="20"/>
          <w:szCs w:val="20"/>
          <w:lang w:eastAsia="ru-RU"/>
        </w:rPr>
        <w:t>,</w:t>
      </w:r>
      <w:r w:rsidRPr="00A96090">
        <w:rPr>
          <w:rFonts w:ascii="Helvetica" w:eastAsia="Times New Roman" w:hAnsi="Helvetica" w:cs="Times New Roman"/>
          <w:color w:val="333333"/>
          <w:sz w:val="20"/>
          <w:szCs w:val="20"/>
          <w:lang w:eastAsia="ru-RU"/>
        </w:rPr>
        <w:t> органы территориального общественного самоуправления.</w:t>
      </w:r>
    </w:p>
    <w:p w14:paraId="10872E7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14:paraId="2D0DBC8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14:paraId="0307781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095EDE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41. Устав территориального общественного самоуправления</w:t>
      </w:r>
    </w:p>
    <w:p w14:paraId="22D4ACE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Устав ТОС принимается собранием (конференцией) граждан, осуществляющих территориальное общественное самоуправление.</w:t>
      </w:r>
    </w:p>
    <w:p w14:paraId="53FB1A8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В уставе территориального общественного самоуправления устанавливаются:</w:t>
      </w:r>
    </w:p>
    <w:p w14:paraId="63356E6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территория, на которой оно осуществляется;</w:t>
      </w:r>
    </w:p>
    <w:p w14:paraId="13D8681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цели, задачи, формы и основные направления деятельности ТОС;</w:t>
      </w:r>
    </w:p>
    <w:p w14:paraId="701D0C1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порядок формирования, прекращения полномочий, права и обязанности, срок полномочий органов ТОС;</w:t>
      </w:r>
    </w:p>
    <w:p w14:paraId="2564FBB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порядок принятия решений;</w:t>
      </w:r>
    </w:p>
    <w:p w14:paraId="2E19419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порядок приобретения имущества, а также порядок пользования и распоряжения указанным имуществом и финансовыми средствами;</w:t>
      </w:r>
    </w:p>
    <w:p w14:paraId="19F735B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порядок прекращения осуществления территориального общественного самоуправления.</w:t>
      </w:r>
    </w:p>
    <w:p w14:paraId="3BD3CBB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42. Общие собрания, конференции жителей</w:t>
      </w:r>
    </w:p>
    <w:p w14:paraId="473A6A4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Собрание, конференция граждан, осуществляющих ТОС, созывается и осуществляет свои полномочия в соответствии с уставом ТОС.</w:t>
      </w:r>
    </w:p>
    <w:p w14:paraId="270C980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14:paraId="2931747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установление структуры органов ТОС;</w:t>
      </w:r>
    </w:p>
    <w:p w14:paraId="694E32A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принятие устава ТОС, внесение в него изменений и дополнений;</w:t>
      </w:r>
    </w:p>
    <w:p w14:paraId="77FB063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избрание органов территориального общественного самоуправления;</w:t>
      </w:r>
    </w:p>
    <w:p w14:paraId="74295C7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определение основных направлений деятельности территориального общественного самоуправления;</w:t>
      </w:r>
    </w:p>
    <w:p w14:paraId="71CE2DC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утверждение сметы доходов и расходов ТОС и отчета об ее исполнении;</w:t>
      </w:r>
    </w:p>
    <w:p w14:paraId="0DBE392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рассмотрение и утверждение отчетов о деятельности органов территориального общественного самоуправления.</w:t>
      </w:r>
    </w:p>
    <w:p w14:paraId="55A45B1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1D48A40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6CA873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43. Органы территориального общественного самоуправления</w:t>
      </w:r>
    </w:p>
    <w:p w14:paraId="22B2834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14:paraId="35621D8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Органы территориального общественного самоуправления:</w:t>
      </w:r>
    </w:p>
    <w:p w14:paraId="1013470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представляют интересы населения, проживающего на соответствующей территории;</w:t>
      </w:r>
    </w:p>
    <w:p w14:paraId="4E992EA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обеспечивают исполнение решений, принятых на собраниях и конференциях граждан;</w:t>
      </w:r>
    </w:p>
    <w:p w14:paraId="659FF60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14:paraId="44AEC60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FEF158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44. Осуществление территориального общественного самоуправления</w:t>
      </w:r>
    </w:p>
    <w:p w14:paraId="121A2EA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14:paraId="117D2061" w14:textId="77777777" w:rsidR="00A96090" w:rsidRPr="00A96090" w:rsidRDefault="00A96090" w:rsidP="00A96090">
      <w:pPr>
        <w:shd w:val="clear" w:color="auto" w:fill="FFFFFF"/>
        <w:spacing w:after="135" w:line="240" w:lineRule="auto"/>
        <w:jc w:val="center"/>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ГЛАВА 8. МУНИЦИПАЛЬНАЯ СЛУЖБА СЕЛЬСОВЕТА </w:t>
      </w:r>
    </w:p>
    <w:p w14:paraId="084FDCF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45. Понятие и правовая регламентация муниципальной службы</w:t>
      </w:r>
    </w:p>
    <w:p w14:paraId="7ADBC9C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CD8313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14:paraId="6CE573C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 настоящим Уставом и иными муниципальными  правовыми актами.</w:t>
      </w:r>
    </w:p>
    <w:p w14:paraId="3997A73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46.  Должность муниципальной службы</w:t>
      </w:r>
    </w:p>
    <w:p w14:paraId="09F6774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Должность муниципальной службы - должность в   органе местного самоуправления, аппарате избирательной комиссии сельсовета, которые обязуются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14:paraId="4F4B465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14:paraId="15D59BF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14:paraId="3ECD4D5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47. Статус  муниципального служащего</w:t>
      </w:r>
    </w:p>
    <w:p w14:paraId="651BD63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14:paraId="77F517B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На муниципальных служащих распространяются установленные законом запреты и ограничения, связанные с муниципальной службой.</w:t>
      </w:r>
    </w:p>
    <w:p w14:paraId="109C131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14:paraId="4E94143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i/>
          <w:iCs/>
          <w:color w:val="333333"/>
          <w:sz w:val="20"/>
          <w:szCs w:val="20"/>
          <w:lang w:eastAsia="ru-RU"/>
        </w:rPr>
        <w:t>Статья 48 исключена Решением Рождественского сельского Совета депутатов №18 от 26.02.2016 года</w:t>
      </w:r>
    </w:p>
    <w:p w14:paraId="21D88628" w14:textId="77777777" w:rsidR="00A96090" w:rsidRPr="00A96090" w:rsidRDefault="00A96090" w:rsidP="00A96090">
      <w:pPr>
        <w:shd w:val="clear" w:color="auto" w:fill="FFFFFF"/>
        <w:spacing w:after="135" w:line="240" w:lineRule="auto"/>
        <w:jc w:val="center"/>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ГЛАВА 9. ЭКОНОМИЧЕСКАЯ ОСНОВА МЕСТНОГО САМОУПРАВЛЕНИЯ</w:t>
      </w:r>
    </w:p>
    <w:p w14:paraId="0A9F6FE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49. Экономическая основа местного самоуправления</w:t>
      </w:r>
    </w:p>
    <w:p w14:paraId="219462F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14:paraId="54A6194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50. Муниципальная собственность сельсовета</w:t>
      </w:r>
    </w:p>
    <w:p w14:paraId="032416A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В собственности сельсовета может находиться:</w:t>
      </w:r>
    </w:p>
    <w:p w14:paraId="1A84D88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имущество, предназначенное для решения вопросов местного значения сельсовета, соответствующее требованиям Федерального закона от 06.10.2003 №131-ФЗ «Об общих принципах организации местного самоуправления в Российской Федерации».</w:t>
      </w:r>
    </w:p>
    <w:p w14:paraId="7574B70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
    <w:p w14:paraId="199E403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14:paraId="6711579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1F591F4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14:paraId="3910E8B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i/>
          <w:iCs/>
          <w:color w:val="333333"/>
          <w:sz w:val="20"/>
          <w:szCs w:val="20"/>
          <w:lang w:eastAsia="ru-RU"/>
        </w:rPr>
        <w:t>Пункт 2</w:t>
      </w:r>
      <w:r w:rsidRPr="00A96090">
        <w:rPr>
          <w:rFonts w:ascii="Helvetica" w:eastAsia="Times New Roman" w:hAnsi="Helvetica" w:cs="Times New Roman"/>
          <w:color w:val="333333"/>
          <w:sz w:val="20"/>
          <w:szCs w:val="20"/>
          <w:lang w:eastAsia="ru-RU"/>
        </w:rPr>
        <w:t> </w:t>
      </w:r>
      <w:r w:rsidRPr="00A96090">
        <w:rPr>
          <w:rFonts w:ascii="Helvetica" w:eastAsia="Times New Roman" w:hAnsi="Helvetica" w:cs="Times New Roman"/>
          <w:i/>
          <w:iCs/>
          <w:color w:val="333333"/>
          <w:sz w:val="20"/>
          <w:szCs w:val="20"/>
          <w:lang w:eastAsia="ru-RU"/>
        </w:rPr>
        <w:t>исключен Решением Рождественского сельского Совета депутатов №18 от 26.02.2016 года</w:t>
      </w:r>
    </w:p>
    <w:p w14:paraId="58BB8D3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3. Администрация сельсовета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14:paraId="2E264D2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4. В собственности сельсовета может находиться иное имущество, необходимое для осуществления полномочий по решению вопросов местного значения сельсовета.</w:t>
      </w:r>
    </w:p>
    <w:p w14:paraId="0E6BA66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51. Владение, пользование и распоряжение муниципальным имуществом</w:t>
      </w:r>
    </w:p>
    <w:p w14:paraId="52DB2B8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14:paraId="3D210A9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14:paraId="37A13AE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xml:space="preserve">3. Рождественский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w:t>
      </w:r>
      <w:r w:rsidRPr="00A96090">
        <w:rPr>
          <w:rFonts w:ascii="Helvetica" w:eastAsia="Times New Roman" w:hAnsi="Helvetica" w:cs="Times New Roman"/>
          <w:color w:val="333333"/>
          <w:sz w:val="20"/>
          <w:szCs w:val="20"/>
          <w:lang w:eastAsia="ru-RU"/>
        </w:rPr>
        <w:lastRenderedPageBreak/>
        <w:t>учредителя в отношении муниципальных предприятий и учреждений осуществляют уполномоченные органы местного самоуправления.</w:t>
      </w:r>
    </w:p>
    <w:p w14:paraId="3F5E3C5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Руководители муниципальных предприятий и учреждений направляют отчеты о деятельности данных предприятий и учреждений администрации сельсовета:  годовой - не позднее 30 марта следующего за отчетным годом; квартальный – в течении месяца после окончания квартала.</w:t>
      </w:r>
    </w:p>
    <w:p w14:paraId="1D3C94F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14:paraId="382BA1A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52. Бюджет сельсовета</w:t>
      </w:r>
    </w:p>
    <w:p w14:paraId="7CE50F9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A939C6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53. Составление, рассмотрение и утверждение бюджета сельсовета</w:t>
      </w:r>
    </w:p>
    <w:p w14:paraId="0BE3C3C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14:paraId="3BDB8C1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Финансовый (бюджетный) год устанавливается в 12 месяцев - с 1 января по 31 декабря.</w:t>
      </w:r>
    </w:p>
    <w:p w14:paraId="7099B7B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Проект бюджета на очередной бюджетный год представляется сельскому Совету депутатов  главой администрации сельсовета не позднее 15 ноября текущего года.</w:t>
      </w:r>
    </w:p>
    <w:p w14:paraId="542A39F4"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Проект бюджета составляется на основе утвержденной в установленном порядке бюджетной классификации и должен содержать:</w:t>
      </w:r>
    </w:p>
    <w:p w14:paraId="72FE285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общую сумму доходов, с выделением основных доходных источников;</w:t>
      </w:r>
    </w:p>
    <w:p w14:paraId="1B5DB41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14:paraId="74D2E28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дефицит, профицит бюджета.</w:t>
      </w:r>
    </w:p>
    <w:p w14:paraId="5949E8E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14:paraId="0379C4D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Проект бюджета сельсовета и отчет об его исполнении должны выноситься на публичные слушания.</w:t>
      </w:r>
    </w:p>
    <w:p w14:paraId="7180049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54. Уточнение бюджета в процессе его исполнения</w:t>
      </w:r>
    </w:p>
    <w:p w14:paraId="573C714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14:paraId="44D20CE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Сельским Советом депутатов по представлению главы администрации сельсовета.</w:t>
      </w:r>
    </w:p>
    <w:p w14:paraId="4945D38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55. Контроль за исполнением бюджета</w:t>
      </w:r>
    </w:p>
    <w:p w14:paraId="16D0EB8A"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Контроль за исполнением бюджета осуществляется сельским Советом депутатов.</w:t>
      </w:r>
    </w:p>
    <w:p w14:paraId="67E8CC8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Администрация сельсовета не позднее 1 мая года, следующего за отчетным, представляет Совету отчет об исполнении бюджета и не реже одного раза в квартал - информацию о ходе его исполнения.</w:t>
      </w:r>
    </w:p>
    <w:p w14:paraId="68FAFDC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55.1.  Закупки для обеспечения муниципальных нужд.</w:t>
      </w:r>
    </w:p>
    <w:p w14:paraId="7FE6B7F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         Закупки товаров, работ, услуг для обеспечения муниципальных нужд осуществляются за счет средств местного бюджет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12CAEE3" w14:textId="77777777" w:rsidR="00A96090" w:rsidRPr="00A96090" w:rsidRDefault="00A96090" w:rsidP="00A96090">
      <w:pPr>
        <w:shd w:val="clear" w:color="auto" w:fill="FFFFFF"/>
        <w:spacing w:after="135" w:line="240" w:lineRule="auto"/>
        <w:jc w:val="center"/>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lastRenderedPageBreak/>
        <w:t>ГЛАВА 10. ОТВЕТСТВЕННОСТЬ ОРГАНОВ И ДОЛЖНОСТНЫХ ЛИЦ</w:t>
      </w:r>
    </w:p>
    <w:p w14:paraId="3A3E15CE" w14:textId="77777777" w:rsidR="00A96090" w:rsidRPr="00A96090" w:rsidRDefault="00A96090" w:rsidP="00A96090">
      <w:pPr>
        <w:shd w:val="clear" w:color="auto" w:fill="FFFFFF"/>
        <w:spacing w:after="135" w:line="240" w:lineRule="auto"/>
        <w:jc w:val="center"/>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МЕСТНОГО САМОУПРАВЛЕНИЯ</w:t>
      </w:r>
      <w:r w:rsidRPr="00A96090">
        <w:rPr>
          <w:rFonts w:ascii="Helvetica" w:eastAsia="Times New Roman" w:hAnsi="Helvetica" w:cs="Times New Roman"/>
          <w:color w:val="333333"/>
          <w:sz w:val="20"/>
          <w:szCs w:val="20"/>
          <w:lang w:eastAsia="ru-RU"/>
        </w:rPr>
        <w:t> </w:t>
      </w:r>
    </w:p>
    <w:p w14:paraId="7AD7436B"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56. Ответственность органов и должностных лиц местного самоуправления</w:t>
      </w:r>
    </w:p>
    <w:p w14:paraId="2F4259E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14:paraId="1F80D54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14:paraId="2C81F7A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57. Ответственность органов и должностных лиц местного самоуправления перед государством</w:t>
      </w:r>
    </w:p>
    <w:p w14:paraId="1105AD3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от 06.10.2003 года № 131-ФЗ  «Об общих принципах организации местного самоуправления в Российской Федерации».</w:t>
      </w:r>
    </w:p>
    <w:p w14:paraId="21D3B728"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57.1. Удаление главы сельсовета в отставку.</w:t>
      </w:r>
    </w:p>
    <w:p w14:paraId="522643A2"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            </w:t>
      </w:r>
      <w:r w:rsidRPr="00A96090">
        <w:rPr>
          <w:rFonts w:ascii="Helvetica" w:eastAsia="Times New Roman" w:hAnsi="Helvetica" w:cs="Times New Roman"/>
          <w:color w:val="333333"/>
          <w:sz w:val="20"/>
          <w:szCs w:val="20"/>
          <w:lang w:eastAsia="ru-RU"/>
        </w:rPr>
        <w:t>Совет депутатов в соответствии с Федеральным законом от 06.10.2003 года № 131-ФЗ «Об общих принципах организации местного самоуправления в Российской Федерации « вправе удалить главу сельсовета в отставку по инициативе депутатов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r w:rsidRPr="00A96090">
        <w:rPr>
          <w:rFonts w:ascii="Helvetica" w:eastAsia="Times New Roman" w:hAnsi="Helvetica" w:cs="Times New Roman"/>
          <w:b/>
          <w:bCs/>
          <w:color w:val="333333"/>
          <w:sz w:val="20"/>
          <w:szCs w:val="20"/>
          <w:lang w:eastAsia="ru-RU"/>
        </w:rPr>
        <w:t> </w:t>
      </w:r>
    </w:p>
    <w:p w14:paraId="20FD9058" w14:textId="77777777" w:rsidR="00A96090" w:rsidRPr="00A96090" w:rsidRDefault="00A96090" w:rsidP="00A96090">
      <w:pPr>
        <w:shd w:val="clear" w:color="auto" w:fill="FFFFFF"/>
        <w:spacing w:after="135" w:line="240" w:lineRule="auto"/>
        <w:jc w:val="center"/>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ГЛАВА 11. ПРИНЯТИЕ И ИЗМЕНЕНИЕ УСТАВА СЕЛЬСОВЕТ</w:t>
      </w:r>
    </w:p>
    <w:p w14:paraId="3A97486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58. Принятие Устава сельсовета и внесение в него изменений и дополнений</w:t>
      </w:r>
    </w:p>
    <w:p w14:paraId="58C249E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Устав сельсовета принимается сельским Советом депутатов.</w:t>
      </w:r>
    </w:p>
    <w:p w14:paraId="3098ECC5"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14:paraId="75C00599"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3. 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если указанные изменения и дополнения вносятся в целях приведения устава сельсовета в соответствие с Конституцией Российской Федерации, федеральными законами.</w:t>
      </w:r>
    </w:p>
    <w:p w14:paraId="62A3BC16"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14:paraId="3E737B6C"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5.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14:paraId="6F52B97F"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59. Инициатива об изменении Устава сельсовета</w:t>
      </w:r>
    </w:p>
    <w:p w14:paraId="53A3201E"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lastRenderedPageBreak/>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14:paraId="3413F6CA" w14:textId="77777777" w:rsidR="00A96090" w:rsidRPr="00A96090" w:rsidRDefault="00A96090" w:rsidP="00A96090">
      <w:pPr>
        <w:shd w:val="clear" w:color="auto" w:fill="FFFFFF"/>
        <w:spacing w:after="135" w:line="240" w:lineRule="auto"/>
        <w:jc w:val="center"/>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ГЛАВА 12. ЗАКЛЮЧИТЕЛЬНЫЕ ПОЛОЖЕНИЯ </w:t>
      </w:r>
    </w:p>
    <w:p w14:paraId="7CEF7FB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60. Вступление в силу настоящего Устава и вносимых в него изменений и дополнений</w:t>
      </w:r>
    </w:p>
    <w:p w14:paraId="0B02A11D"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в течении 7 дней после государственной регистрации, за исключением положений, для которых настоящей статьей предусмотрены иные сроки при наличии государственной регистрации, за исключением положений, для которых настоящей статьей предусмотрены иные сроки.</w:t>
      </w:r>
    </w:p>
    <w:p w14:paraId="7EEB9A1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Положения подпункта 8 пункта 2 статьи 13 и подпункта 7 пункта 1 статьи 27 настоящего Устава применяются к Главе сельсовета и депутатам Совета, избранным после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14:paraId="2F836C47"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b/>
          <w:bCs/>
          <w:color w:val="333333"/>
          <w:sz w:val="20"/>
          <w:szCs w:val="20"/>
          <w:lang w:eastAsia="ru-RU"/>
        </w:rPr>
        <w:t>Статья 61. Приоритет Устава сельсовета в системе актов местного самоуправления</w:t>
      </w:r>
    </w:p>
    <w:p w14:paraId="5FDDA673"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14:paraId="55476EA1"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14:paraId="306C0310" w14:textId="77777777" w:rsidR="00A96090" w:rsidRPr="00A96090" w:rsidRDefault="00A96090" w:rsidP="00A96090">
      <w:pPr>
        <w:shd w:val="clear" w:color="auto" w:fill="FFFFFF"/>
        <w:spacing w:after="135" w:line="240" w:lineRule="auto"/>
        <w:rPr>
          <w:rFonts w:ascii="Helvetica" w:eastAsia="Times New Roman" w:hAnsi="Helvetica" w:cs="Times New Roman"/>
          <w:color w:val="333333"/>
          <w:sz w:val="20"/>
          <w:szCs w:val="20"/>
          <w:lang w:eastAsia="ru-RU"/>
        </w:rPr>
      </w:pPr>
      <w:r w:rsidRPr="00A96090">
        <w:rPr>
          <w:rFonts w:ascii="Helvetica" w:eastAsia="Times New Roman" w:hAnsi="Helvetica" w:cs="Times New Roman"/>
          <w:color w:val="333333"/>
          <w:sz w:val="20"/>
          <w:szCs w:val="20"/>
          <w:lang w:eastAsia="ru-RU"/>
        </w:rPr>
        <w:t>Глава  сельсовета                                                                            А.Ю.Березовский</w:t>
      </w:r>
    </w:p>
    <w:p w14:paraId="70D10F97" w14:textId="77777777" w:rsidR="007B257F" w:rsidRDefault="007B257F">
      <w:bookmarkStart w:id="0" w:name="_GoBack"/>
      <w:bookmarkEnd w:id="0"/>
    </w:p>
    <w:sectPr w:rsidR="007B2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30E29"/>
    <w:multiLevelType w:val="multilevel"/>
    <w:tmpl w:val="FE245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6B"/>
    <w:rsid w:val="004F5D6B"/>
    <w:rsid w:val="007B257F"/>
    <w:rsid w:val="00A9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8C53F-1408-46AB-8A4E-3DC90E2C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A960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60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A9609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A9609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60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609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A9609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A96090"/>
    <w:rPr>
      <w:rFonts w:ascii="Times New Roman" w:eastAsia="Times New Roman" w:hAnsi="Times New Roman" w:cs="Times New Roman"/>
      <w:b/>
      <w:bCs/>
      <w:sz w:val="15"/>
      <w:szCs w:val="15"/>
      <w:lang w:eastAsia="ru-RU"/>
    </w:rPr>
  </w:style>
  <w:style w:type="paragraph" w:customStyle="1" w:styleId="msonormal0">
    <w:name w:val="msonormal"/>
    <w:basedOn w:val="a"/>
    <w:rsid w:val="00A96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960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6090"/>
    <w:rPr>
      <w:b/>
      <w:bCs/>
    </w:rPr>
  </w:style>
  <w:style w:type="character" w:styleId="a5">
    <w:name w:val="Emphasis"/>
    <w:basedOn w:val="a0"/>
    <w:uiPriority w:val="20"/>
    <w:qFormat/>
    <w:rsid w:val="00A96090"/>
    <w:rPr>
      <w:i/>
      <w:iCs/>
    </w:rPr>
  </w:style>
  <w:style w:type="paragraph" w:customStyle="1" w:styleId="consnormal">
    <w:name w:val="consnormal"/>
    <w:basedOn w:val="a"/>
    <w:rsid w:val="00A96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960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6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16806</Words>
  <Characters>95799</Characters>
  <Application>Microsoft Office Word</Application>
  <DocSecurity>0</DocSecurity>
  <Lines>798</Lines>
  <Paragraphs>224</Paragraphs>
  <ScaleCrop>false</ScaleCrop>
  <Company/>
  <LinksUpToDate>false</LinksUpToDate>
  <CharactersWithSpaces>112381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2018-12-28T17:42:00Z</dcterms:created>
  <dcterms:modified xsi:type="dcterms:W3CDTF">2018-12-28T17:43:00Z</dcterms:modified>
</cp:coreProperties>
</file>