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КАЗАЧИНСКИЙ  РАЙОН</w:t>
      </w: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РОЖДЕСТВЕНСКОГО СЕЛЬСОВЕТА</w:t>
      </w: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12CD" w:rsidRDefault="005710C6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B412CD" w:rsidRDefault="00B412CD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12CD" w:rsidRDefault="005710C6" w:rsidP="00B412CD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</w:t>
      </w:r>
      <w:r w:rsidR="00B412CD">
        <w:rPr>
          <w:rFonts w:ascii="Times New Roman" w:hAnsi="Times New Roman"/>
          <w:sz w:val="28"/>
          <w:szCs w:val="28"/>
        </w:rPr>
        <w:t xml:space="preserve">.2017г.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412CD">
        <w:rPr>
          <w:rFonts w:ascii="Times New Roman" w:hAnsi="Times New Roman"/>
          <w:sz w:val="28"/>
          <w:szCs w:val="28"/>
        </w:rPr>
        <w:t xml:space="preserve">с. Рождественское          </w:t>
      </w:r>
      <w:r>
        <w:rPr>
          <w:rFonts w:ascii="Times New Roman" w:hAnsi="Times New Roman"/>
          <w:sz w:val="28"/>
          <w:szCs w:val="28"/>
        </w:rPr>
        <w:t xml:space="preserve">                             №33</w:t>
      </w:r>
    </w:p>
    <w:p w:rsidR="00B412CD" w:rsidRDefault="00B412CD" w:rsidP="00B412CD">
      <w:pPr>
        <w:pStyle w:val="ConsPlusTitle"/>
        <w:rPr>
          <w:b w:val="0"/>
        </w:rPr>
      </w:pPr>
    </w:p>
    <w:p w:rsidR="0035440C" w:rsidRPr="00753624" w:rsidRDefault="00B412CD" w:rsidP="00B412CD">
      <w:pPr>
        <w:pStyle w:val="ConsPlusTitle"/>
        <w:jc w:val="both"/>
      </w:pPr>
      <w:r w:rsidRPr="00753624">
        <w:t xml:space="preserve">Об утверждении административного регламента </w:t>
      </w:r>
      <w:r w:rsidRPr="00753624">
        <w:rPr>
          <w:rStyle w:val="31"/>
          <w:b/>
        </w:rPr>
        <w:t xml:space="preserve">по предоставлению муниципальной услуги </w:t>
      </w:r>
      <w:r w:rsidRPr="00753624">
        <w:t>«Предоставление заключения о соответствии проектной документации сводному плану подземных коммуникаций и сооружений  на территории Рождественского сельсовета»</w:t>
      </w:r>
    </w:p>
    <w:p w:rsidR="00B412CD" w:rsidRPr="00B412CD" w:rsidRDefault="00B412CD" w:rsidP="00B412CD">
      <w:pPr>
        <w:pStyle w:val="ConsPlusTitle"/>
        <w:jc w:val="both"/>
        <w:rPr>
          <w:b w:val="0"/>
          <w:bCs w:val="0"/>
        </w:rPr>
      </w:pPr>
    </w:p>
    <w:p w:rsidR="0035440C" w:rsidRPr="00B412CD" w:rsidRDefault="0035440C" w:rsidP="0035440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A2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41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B412CD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B412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 июля 2010 года N 210-ФЗ «Об организации предоставления государственных и муниципальных услуг»,</w:t>
      </w:r>
      <w:r w:rsidRPr="00B412CD">
        <w:rPr>
          <w:rFonts w:ascii="Times New Roman" w:hAnsi="Times New Roman" w:cs="Times New Roman"/>
          <w:sz w:val="28"/>
          <w:szCs w:val="28"/>
        </w:rPr>
        <w:t xml:space="preserve">  Федеральным законом от 06.10.2003 №131-ФЗ «Об общих принципах организации местного самоуправления в Российской Федерации» (в редакции ФЗ от 05.04.2010 г. №40-ФЗ), Федеральным законом от 02.05.2006 №59-ФЗ (ред. от 27.07.2010) «О порядке рассмотрения обращений граждан РФ»,  </w:t>
      </w:r>
      <w:proofErr w:type="spellStart"/>
      <w:r w:rsidRPr="00B412CD">
        <w:rPr>
          <w:rFonts w:ascii="Times New Roman" w:hAnsi="Times New Roman" w:cs="Times New Roman"/>
          <w:sz w:val="28"/>
          <w:szCs w:val="28"/>
        </w:rPr>
        <w:t>Уставом</w:t>
      </w:r>
      <w:r w:rsidR="00A627E7" w:rsidRPr="00B412CD">
        <w:rPr>
          <w:rFonts w:ascii="Times New Roman" w:hAnsi="Times New Roman" w:cs="Times New Roman"/>
          <w:sz w:val="28"/>
          <w:szCs w:val="28"/>
        </w:rPr>
        <w:t>Вороковского</w:t>
      </w:r>
      <w:proofErr w:type="spellEnd"/>
      <w:r w:rsidR="00A627E7" w:rsidRPr="00B412CD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</w:p>
    <w:p w:rsidR="0035440C" w:rsidRPr="00C17A21" w:rsidRDefault="0035440C" w:rsidP="0035440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440C" w:rsidRPr="00C17A21" w:rsidRDefault="0035440C" w:rsidP="0035440C">
      <w:pPr>
        <w:tabs>
          <w:tab w:val="left" w:pos="1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2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C17A21" w:rsidRPr="00C17A21">
        <w:rPr>
          <w:rFonts w:ascii="Times New Roman" w:hAnsi="Times New Roman" w:cs="Times New Roman"/>
          <w:b/>
          <w:sz w:val="24"/>
          <w:szCs w:val="24"/>
        </w:rPr>
        <w:t>Ю</w:t>
      </w:r>
      <w:r w:rsidRPr="00C17A21">
        <w:rPr>
          <w:rFonts w:ascii="Times New Roman" w:hAnsi="Times New Roman" w:cs="Times New Roman"/>
          <w:b/>
          <w:sz w:val="24"/>
          <w:szCs w:val="24"/>
        </w:rPr>
        <w:t>:</w:t>
      </w:r>
    </w:p>
    <w:p w:rsidR="0035440C" w:rsidRPr="00B412CD" w:rsidRDefault="0035440C" w:rsidP="00B412CD">
      <w:pPr>
        <w:pStyle w:val="af"/>
        <w:rPr>
          <w:rFonts w:ascii="Times New Roman" w:hAnsi="Times New Roman"/>
          <w:i/>
          <w:sz w:val="28"/>
          <w:szCs w:val="28"/>
        </w:rPr>
      </w:pPr>
      <w:r w:rsidRPr="00C17A21">
        <w:tab/>
      </w:r>
      <w:r w:rsidRPr="00B412CD">
        <w:rPr>
          <w:rFonts w:ascii="Times New Roman" w:hAnsi="Times New Roman"/>
          <w:sz w:val="28"/>
          <w:szCs w:val="28"/>
        </w:rPr>
        <w:t xml:space="preserve">1. Утвердить административный регламент </w:t>
      </w:r>
      <w:r w:rsidRPr="00B412CD">
        <w:rPr>
          <w:rFonts w:ascii="Times New Roman" w:hAnsi="Times New Roman"/>
          <w:bCs/>
          <w:sz w:val="28"/>
          <w:szCs w:val="28"/>
        </w:rPr>
        <w:t>оказания муниципальной услуги</w:t>
      </w:r>
      <w:r w:rsidRPr="00B412CD">
        <w:rPr>
          <w:rFonts w:ascii="Times New Roman" w:hAnsi="Times New Roman"/>
          <w:sz w:val="28"/>
          <w:szCs w:val="28"/>
        </w:rPr>
        <w:t xml:space="preserve"> по «Предоставлению заключения о соответствии проектной документации сводному плану подземных коммуникаций и сооружений  на территории </w:t>
      </w:r>
      <w:r w:rsidR="00B412CD">
        <w:rPr>
          <w:rFonts w:ascii="Times New Roman" w:hAnsi="Times New Roman"/>
          <w:sz w:val="28"/>
          <w:szCs w:val="28"/>
        </w:rPr>
        <w:t>Рождественского сельсовета»</w:t>
      </w:r>
      <w:r w:rsidR="00C17A21" w:rsidRPr="00B412CD">
        <w:rPr>
          <w:rFonts w:ascii="Times New Roman" w:hAnsi="Times New Roman"/>
          <w:sz w:val="28"/>
          <w:szCs w:val="28"/>
        </w:rPr>
        <w:t xml:space="preserve"> </w:t>
      </w:r>
      <w:r w:rsidRPr="00B412CD">
        <w:rPr>
          <w:rFonts w:ascii="Times New Roman" w:hAnsi="Times New Roman"/>
          <w:sz w:val="28"/>
          <w:szCs w:val="28"/>
        </w:rPr>
        <w:t>(приложение).</w:t>
      </w:r>
    </w:p>
    <w:p w:rsidR="0035440C" w:rsidRPr="00B412CD" w:rsidRDefault="0035440C" w:rsidP="00B412CD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2. </w:t>
      </w:r>
      <w:r w:rsidR="00C17A21" w:rsidRPr="00B412CD">
        <w:rPr>
          <w:rFonts w:ascii="Times New Roman" w:hAnsi="Times New Roman"/>
          <w:sz w:val="28"/>
          <w:szCs w:val="28"/>
        </w:rPr>
        <w:t>Постановление вступает в силу со дня опу</w:t>
      </w:r>
      <w:r w:rsidR="00A627E7" w:rsidRPr="00B412CD">
        <w:rPr>
          <w:rFonts w:ascii="Times New Roman" w:hAnsi="Times New Roman"/>
          <w:sz w:val="28"/>
          <w:szCs w:val="28"/>
        </w:rPr>
        <w:t>бликования в газете «</w:t>
      </w:r>
      <w:r w:rsidR="00B412CD">
        <w:rPr>
          <w:rFonts w:ascii="Times New Roman" w:hAnsi="Times New Roman"/>
          <w:sz w:val="28"/>
          <w:szCs w:val="28"/>
        </w:rPr>
        <w:t>Рождественские вести</w:t>
      </w:r>
      <w:r w:rsidR="00C17A21" w:rsidRPr="00B412CD">
        <w:rPr>
          <w:rFonts w:ascii="Times New Roman" w:hAnsi="Times New Roman"/>
          <w:sz w:val="28"/>
          <w:szCs w:val="28"/>
        </w:rPr>
        <w:t>»</w:t>
      </w:r>
    </w:p>
    <w:p w:rsidR="0035440C" w:rsidRPr="00B412CD" w:rsidRDefault="0035440C" w:rsidP="00B412CD">
      <w:pPr>
        <w:pStyle w:val="af"/>
        <w:ind w:firstLine="708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12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12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440C" w:rsidRPr="00B412CD" w:rsidRDefault="0035440C" w:rsidP="00B412CD">
      <w:pPr>
        <w:pStyle w:val="af"/>
        <w:rPr>
          <w:rFonts w:ascii="Times New Roman" w:hAnsi="Times New Roman"/>
          <w:sz w:val="28"/>
          <w:szCs w:val="28"/>
        </w:rPr>
      </w:pPr>
    </w:p>
    <w:p w:rsidR="0035440C" w:rsidRDefault="0035440C" w:rsidP="003544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2CD" w:rsidRPr="00C17A21" w:rsidRDefault="00B412CD" w:rsidP="0035440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440C" w:rsidRPr="00B412CD" w:rsidRDefault="0035440C" w:rsidP="0035440C">
      <w:pPr>
        <w:ind w:right="-2"/>
        <w:rPr>
          <w:rFonts w:ascii="Times New Roman" w:hAnsi="Times New Roman" w:cs="Times New Roman"/>
          <w:sz w:val="28"/>
          <w:szCs w:val="28"/>
        </w:rPr>
      </w:pPr>
      <w:r w:rsidRPr="00B412CD">
        <w:rPr>
          <w:rFonts w:ascii="Times New Roman" w:hAnsi="Times New Roman" w:cs="Times New Roman"/>
          <w:sz w:val="28"/>
          <w:szCs w:val="28"/>
        </w:rPr>
        <w:t>Глава</w:t>
      </w:r>
      <w:r w:rsidR="00B412CD">
        <w:rPr>
          <w:rFonts w:ascii="Times New Roman" w:hAnsi="Times New Roman" w:cs="Times New Roman"/>
          <w:sz w:val="28"/>
          <w:szCs w:val="28"/>
        </w:rPr>
        <w:t xml:space="preserve"> Рождественского</w:t>
      </w:r>
      <w:r w:rsidR="00C17A21" w:rsidRPr="00B412C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</w:t>
      </w:r>
      <w:r w:rsidR="00B412CD">
        <w:rPr>
          <w:rFonts w:ascii="Times New Roman" w:hAnsi="Times New Roman" w:cs="Times New Roman"/>
          <w:sz w:val="28"/>
          <w:szCs w:val="28"/>
        </w:rPr>
        <w:t xml:space="preserve">                     А.Ю. Березовский</w:t>
      </w:r>
    </w:p>
    <w:p w:rsidR="0035440C" w:rsidRPr="00C17A21" w:rsidRDefault="0035440C" w:rsidP="0035440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5440C" w:rsidRPr="00C17A21" w:rsidRDefault="0035440C" w:rsidP="00354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440C" w:rsidRDefault="0035440C" w:rsidP="003544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17A21" w:rsidRPr="00C17A21" w:rsidRDefault="00C17A21" w:rsidP="003544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5440C" w:rsidRPr="00B412CD" w:rsidRDefault="0035440C" w:rsidP="00B412CD">
      <w:pPr>
        <w:pStyle w:val="af"/>
        <w:jc w:val="right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Pr="00B412CD">
        <w:rPr>
          <w:rFonts w:ascii="Times New Roman" w:hAnsi="Times New Roman"/>
          <w:sz w:val="28"/>
          <w:szCs w:val="28"/>
        </w:rPr>
        <w:t>к</w:t>
      </w:r>
      <w:proofErr w:type="gramEnd"/>
      <w:r w:rsidRPr="00B412CD">
        <w:rPr>
          <w:rFonts w:ascii="Times New Roman" w:hAnsi="Times New Roman"/>
          <w:sz w:val="28"/>
          <w:szCs w:val="28"/>
        </w:rPr>
        <w:t xml:space="preserve"> </w:t>
      </w:r>
    </w:p>
    <w:p w:rsidR="0035440C" w:rsidRPr="00B412CD" w:rsidRDefault="0035440C" w:rsidP="00B412CD">
      <w:pPr>
        <w:pStyle w:val="af"/>
        <w:jc w:val="right"/>
        <w:rPr>
          <w:rFonts w:ascii="Times New Roman" w:hAnsi="Times New Roman"/>
          <w:bCs/>
          <w:sz w:val="28"/>
          <w:szCs w:val="28"/>
        </w:rPr>
      </w:pPr>
      <w:r w:rsidRPr="00B412CD"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="00C17A21" w:rsidRPr="00B412CD">
        <w:rPr>
          <w:rFonts w:ascii="Times New Roman" w:hAnsi="Times New Roman"/>
          <w:bCs/>
          <w:sz w:val="28"/>
          <w:szCs w:val="28"/>
        </w:rPr>
        <w:t xml:space="preserve"> от</w:t>
      </w:r>
      <w:r w:rsidR="00A627E7" w:rsidRPr="00B412CD">
        <w:rPr>
          <w:rFonts w:ascii="Times New Roman" w:hAnsi="Times New Roman"/>
          <w:bCs/>
          <w:sz w:val="28"/>
          <w:szCs w:val="28"/>
        </w:rPr>
        <w:t xml:space="preserve"> </w:t>
      </w:r>
      <w:r w:rsidR="005710C6">
        <w:rPr>
          <w:rFonts w:ascii="Times New Roman" w:hAnsi="Times New Roman"/>
          <w:bCs/>
          <w:sz w:val="28"/>
          <w:szCs w:val="28"/>
        </w:rPr>
        <w:t>25.12</w:t>
      </w:r>
      <w:r w:rsidR="00A627E7" w:rsidRPr="00B412CD">
        <w:rPr>
          <w:rFonts w:ascii="Times New Roman" w:hAnsi="Times New Roman"/>
          <w:bCs/>
          <w:sz w:val="28"/>
          <w:szCs w:val="28"/>
        </w:rPr>
        <w:t>.2017г. №</w:t>
      </w:r>
      <w:r w:rsidR="005710C6">
        <w:rPr>
          <w:rFonts w:ascii="Times New Roman" w:hAnsi="Times New Roman"/>
          <w:bCs/>
          <w:sz w:val="28"/>
          <w:szCs w:val="28"/>
        </w:rPr>
        <w:t>33</w:t>
      </w:r>
    </w:p>
    <w:p w:rsidR="0035440C" w:rsidRPr="00C17A21" w:rsidRDefault="0035440C" w:rsidP="0035440C">
      <w:pPr>
        <w:rPr>
          <w:rFonts w:ascii="Times New Roman" w:hAnsi="Times New Roman" w:cs="Times New Roman"/>
          <w:szCs w:val="28"/>
        </w:rPr>
      </w:pPr>
    </w:p>
    <w:p w:rsidR="0035440C" w:rsidRPr="00B412CD" w:rsidRDefault="0035440C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АДМИНИСТРАТИВНЫЙ РЕГЛАМЕНТ</w:t>
      </w:r>
    </w:p>
    <w:p w:rsidR="0035440C" w:rsidRPr="00B412CD" w:rsidRDefault="0035440C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предоставления муниципальной услуги  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412CD">
        <w:rPr>
          <w:rFonts w:ascii="Times New Roman" w:hAnsi="Times New Roman"/>
          <w:sz w:val="28"/>
          <w:szCs w:val="28"/>
        </w:rPr>
        <w:t>Рождественского</w:t>
      </w:r>
      <w:r w:rsidR="00961AF6" w:rsidRPr="00B412CD">
        <w:rPr>
          <w:rFonts w:ascii="Times New Roman" w:hAnsi="Times New Roman"/>
          <w:sz w:val="28"/>
          <w:szCs w:val="28"/>
        </w:rPr>
        <w:t xml:space="preserve"> сельсовета</w:t>
      </w:r>
      <w:r w:rsidR="00B412CD">
        <w:rPr>
          <w:rFonts w:ascii="Times New Roman" w:hAnsi="Times New Roman"/>
          <w:sz w:val="28"/>
          <w:szCs w:val="28"/>
        </w:rPr>
        <w:t>»</w:t>
      </w:r>
      <w:r w:rsidR="00961AF6" w:rsidRPr="00B412CD">
        <w:rPr>
          <w:rFonts w:ascii="Times New Roman" w:hAnsi="Times New Roman"/>
          <w:sz w:val="28"/>
          <w:szCs w:val="28"/>
        </w:rPr>
        <w:t xml:space="preserve"> </w:t>
      </w:r>
    </w:p>
    <w:p w:rsidR="00B412CD" w:rsidRDefault="00B412CD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5440C" w:rsidRPr="00B412CD" w:rsidRDefault="0035440C" w:rsidP="00B412CD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  <w:lang w:val="en-US"/>
        </w:rPr>
        <w:t>I</w:t>
      </w:r>
      <w:r w:rsidRPr="00B412CD">
        <w:rPr>
          <w:rFonts w:ascii="Times New Roman" w:hAnsi="Times New Roman"/>
          <w:sz w:val="28"/>
          <w:szCs w:val="28"/>
        </w:rPr>
        <w:t>. Общие положения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5440C" w:rsidRPr="00B412CD" w:rsidRDefault="0035440C" w:rsidP="00B412CD">
      <w:pPr>
        <w:pStyle w:val="af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B412C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B412CD">
        <w:rPr>
          <w:rFonts w:ascii="Times New Roman" w:hAnsi="Times New Roman"/>
          <w:bCs/>
          <w:sz w:val="28"/>
          <w:szCs w:val="28"/>
        </w:rPr>
        <w:t>.  Предмет</w:t>
      </w:r>
      <w:proofErr w:type="gramEnd"/>
      <w:r w:rsidRPr="00B412CD">
        <w:rPr>
          <w:rFonts w:ascii="Times New Roman" w:hAnsi="Times New Roman"/>
          <w:bCs/>
          <w:sz w:val="28"/>
          <w:szCs w:val="28"/>
        </w:rPr>
        <w:t xml:space="preserve"> регулирования административного регламента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i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ab/>
        <w:t xml:space="preserve">1.1. Настоящий административный регламент предоставления муниципальной услуги  «Предоставление заключения о соответствии проектной документации сводному плану подземных коммуникаций и сооружений  на территории </w:t>
      </w:r>
      <w:r w:rsidR="00B412CD">
        <w:rPr>
          <w:rFonts w:ascii="Times New Roman" w:hAnsi="Times New Roman"/>
          <w:sz w:val="28"/>
          <w:szCs w:val="28"/>
        </w:rPr>
        <w:t>Рождественского</w:t>
      </w:r>
      <w:r w:rsidR="00961AF6" w:rsidRPr="00B412CD">
        <w:rPr>
          <w:rFonts w:ascii="Times New Roman" w:hAnsi="Times New Roman"/>
          <w:sz w:val="28"/>
          <w:szCs w:val="28"/>
        </w:rPr>
        <w:t xml:space="preserve"> сельсовета</w:t>
      </w:r>
      <w:r w:rsidR="00B412CD">
        <w:rPr>
          <w:rFonts w:ascii="Times New Roman" w:hAnsi="Times New Roman"/>
          <w:sz w:val="28"/>
          <w:szCs w:val="28"/>
        </w:rPr>
        <w:t>»</w:t>
      </w:r>
      <w:r w:rsidR="00961AF6" w:rsidRPr="00B412CD">
        <w:rPr>
          <w:rFonts w:ascii="Times New Roman" w:hAnsi="Times New Roman"/>
          <w:sz w:val="28"/>
          <w:szCs w:val="28"/>
        </w:rPr>
        <w:t xml:space="preserve"> </w:t>
      </w:r>
      <w:r w:rsidRPr="00B412CD">
        <w:rPr>
          <w:rFonts w:ascii="Times New Roman" w:hAnsi="Times New Roman"/>
          <w:sz w:val="28"/>
          <w:szCs w:val="28"/>
        </w:rPr>
        <w:t>(далее – регламент) устанавливает порядок выдачи администрацией</w:t>
      </w:r>
      <w:r w:rsidR="00B412CD">
        <w:rPr>
          <w:rFonts w:ascii="Times New Roman" w:hAnsi="Times New Roman"/>
          <w:sz w:val="28"/>
          <w:szCs w:val="28"/>
        </w:rPr>
        <w:t xml:space="preserve"> Рождественского</w:t>
      </w:r>
      <w:r w:rsidR="00961AF6" w:rsidRPr="00B412CD">
        <w:rPr>
          <w:rFonts w:ascii="Times New Roman" w:hAnsi="Times New Roman"/>
          <w:sz w:val="28"/>
          <w:szCs w:val="28"/>
        </w:rPr>
        <w:t xml:space="preserve"> сельсовета</w:t>
      </w:r>
      <w:r w:rsidRPr="00B412CD">
        <w:rPr>
          <w:rFonts w:ascii="Times New Roman" w:hAnsi="Times New Roman"/>
          <w:sz w:val="28"/>
          <w:szCs w:val="28"/>
        </w:rPr>
        <w:t xml:space="preserve"> заключения о соответствии проектной документации сводному плану подземных коммуникаций и сооружений  и последовательность административных процедур при предоставлении муниципальной услуги.</w:t>
      </w:r>
    </w:p>
    <w:p w:rsidR="0035440C" w:rsidRPr="00B412CD" w:rsidRDefault="0035440C" w:rsidP="00B412C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1.2. Заявителями муниципальной услуги являются юридические и физические лица, обратившиеся за заключением о соответствии проектной документации сводному плану подземных коммуникаций и сооружений на территории сельского поселения</w:t>
      </w:r>
      <w:r w:rsidRPr="00B412CD">
        <w:rPr>
          <w:rFonts w:ascii="Times New Roman" w:hAnsi="Times New Roman"/>
          <w:bCs/>
          <w:sz w:val="28"/>
          <w:szCs w:val="28"/>
        </w:rPr>
        <w:t>.</w:t>
      </w:r>
    </w:p>
    <w:p w:rsidR="0035440C" w:rsidRPr="00B412CD" w:rsidRDefault="0035440C" w:rsidP="00B412C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услуги.</w:t>
      </w:r>
    </w:p>
    <w:p w:rsidR="0035440C" w:rsidRPr="00B412CD" w:rsidRDefault="0035440C" w:rsidP="00B412CD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1.3. Порядок информирования о предоставлении муниципальной услуги.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kern w:val="2"/>
          <w:sz w:val="28"/>
          <w:szCs w:val="28"/>
        </w:rPr>
        <w:t>Муниципальную услугу предоставляет</w:t>
      </w:r>
      <w:r w:rsidRPr="00B412CD">
        <w:rPr>
          <w:rFonts w:ascii="Times New Roman" w:hAnsi="Times New Roman"/>
          <w:sz w:val="28"/>
          <w:szCs w:val="28"/>
        </w:rPr>
        <w:t xml:space="preserve"> Администрация </w:t>
      </w:r>
      <w:r w:rsidR="00B412CD">
        <w:rPr>
          <w:rFonts w:ascii="Times New Roman" w:hAnsi="Times New Roman"/>
          <w:sz w:val="28"/>
          <w:szCs w:val="28"/>
        </w:rPr>
        <w:t xml:space="preserve">Рождественского </w:t>
      </w:r>
      <w:r w:rsidR="00961AF6" w:rsidRPr="00B412CD">
        <w:rPr>
          <w:rFonts w:ascii="Times New Roman" w:hAnsi="Times New Roman"/>
          <w:sz w:val="28"/>
          <w:szCs w:val="28"/>
        </w:rPr>
        <w:t xml:space="preserve">сельсовета </w:t>
      </w:r>
      <w:r w:rsidRPr="00B412CD">
        <w:rPr>
          <w:rFonts w:ascii="Times New Roman" w:hAnsi="Times New Roman"/>
          <w:sz w:val="28"/>
          <w:szCs w:val="28"/>
        </w:rPr>
        <w:t xml:space="preserve"> (далее – Администрация) с использованием: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 телефонной и почтовой  связи,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- информационного стенда, </w:t>
      </w:r>
      <w:proofErr w:type="gramStart"/>
      <w:r w:rsidRPr="00B412CD">
        <w:rPr>
          <w:rFonts w:ascii="Times New Roman" w:hAnsi="Times New Roman"/>
          <w:sz w:val="28"/>
          <w:szCs w:val="28"/>
        </w:rPr>
        <w:t>размещенных</w:t>
      </w:r>
      <w:proofErr w:type="gramEnd"/>
      <w:r w:rsidRPr="00B412CD">
        <w:rPr>
          <w:rFonts w:ascii="Times New Roman" w:hAnsi="Times New Roman"/>
          <w:sz w:val="28"/>
          <w:szCs w:val="28"/>
        </w:rPr>
        <w:t xml:space="preserve"> в администрации </w:t>
      </w:r>
      <w:r w:rsidR="00B412CD">
        <w:rPr>
          <w:rFonts w:ascii="Times New Roman" w:hAnsi="Times New Roman"/>
          <w:sz w:val="28"/>
          <w:szCs w:val="28"/>
        </w:rPr>
        <w:t>Рождественского</w:t>
      </w:r>
      <w:r w:rsidR="00961AF6" w:rsidRPr="00B412CD">
        <w:rPr>
          <w:rFonts w:ascii="Times New Roman" w:hAnsi="Times New Roman"/>
          <w:sz w:val="28"/>
          <w:szCs w:val="28"/>
        </w:rPr>
        <w:t xml:space="preserve"> сельсовета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        Адрес администрации </w:t>
      </w:r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Рождественского сельсовета 663106 </w:t>
      </w:r>
      <w:proofErr w:type="spellStart"/>
      <w:r w:rsidR="00961AF6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Казачинский</w:t>
      </w:r>
      <w:proofErr w:type="spellEnd"/>
      <w:r w:rsidR="00961AF6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райо</w:t>
      </w:r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 Красноярский край</w:t>
      </w:r>
      <w:r w:rsidR="00A627E7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 </w:t>
      </w:r>
      <w:proofErr w:type="spellStart"/>
      <w:r w:rsidR="00A627E7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proofErr w:type="gramStart"/>
      <w:r w:rsidR="00A627E7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proofErr w:type="gramEnd"/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ождественское</w:t>
      </w:r>
      <w:proofErr w:type="spellEnd"/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A627E7" w:rsidRP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ул. </w:t>
      </w:r>
      <w:r w:rsidR="00B412C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Пушкина,15А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Официальный сайт:</w:t>
      </w:r>
      <w:hyperlink r:id="rId9" w:history="1">
        <w:r w:rsidR="00961AF6" w:rsidRPr="00B412C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961AF6" w:rsidRPr="00B412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61AF6" w:rsidRPr="00B412CD">
          <w:rPr>
            <w:rStyle w:val="a3"/>
            <w:rFonts w:ascii="Times New Roman" w:hAnsi="Times New Roman"/>
            <w:sz w:val="28"/>
            <w:szCs w:val="28"/>
            <w:lang w:val="en-US"/>
          </w:rPr>
          <w:t>mokazm</w:t>
        </w:r>
        <w:proofErr w:type="spellEnd"/>
        <w:r w:rsidR="00961AF6" w:rsidRPr="00B412C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961AF6" w:rsidRPr="00B412C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Справочные телефоны: (8</w:t>
      </w:r>
      <w:r w:rsidR="00A627E7" w:rsidRPr="00B412CD">
        <w:rPr>
          <w:rFonts w:ascii="Times New Roman" w:hAnsi="Times New Roman"/>
          <w:sz w:val="28"/>
          <w:szCs w:val="28"/>
        </w:rPr>
        <w:t>39196)</w:t>
      </w:r>
      <w:r w:rsidR="00DD5C52">
        <w:rPr>
          <w:rFonts w:ascii="Times New Roman" w:hAnsi="Times New Roman"/>
          <w:sz w:val="28"/>
          <w:szCs w:val="28"/>
        </w:rPr>
        <w:t>74216</w:t>
      </w:r>
    </w:p>
    <w:p w:rsidR="00961AF6" w:rsidRPr="00B412CD" w:rsidRDefault="00961AF6" w:rsidP="00B412CD">
      <w:pPr>
        <w:pStyle w:val="af"/>
        <w:jc w:val="both"/>
        <w:rPr>
          <w:rFonts w:ascii="Times New Roman" w:eastAsia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адрес электронной почты</w:t>
      </w:r>
      <w:r w:rsidR="00DD5C52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D5C52">
        <w:rPr>
          <w:rFonts w:ascii="Times New Roman" w:hAnsi="Times New Roman"/>
          <w:sz w:val="28"/>
          <w:szCs w:val="28"/>
          <w:lang w:val="en-US"/>
        </w:rPr>
        <w:t>rozhdestvenskoe</w:t>
      </w:r>
      <w:proofErr w:type="spellEnd"/>
      <w:r w:rsidR="00A627E7" w:rsidRPr="00B412CD">
        <w:rPr>
          <w:rFonts w:ascii="Times New Roman" w:hAnsi="Times New Roman"/>
          <w:sz w:val="28"/>
          <w:szCs w:val="28"/>
        </w:rPr>
        <w:t>@</w:t>
      </w:r>
      <w:proofErr w:type="spellStart"/>
      <w:r w:rsidR="00DD5C52">
        <w:rPr>
          <w:rFonts w:ascii="Times New Roman" w:hAnsi="Times New Roman"/>
          <w:sz w:val="28"/>
          <w:szCs w:val="28"/>
          <w:lang w:val="en-US"/>
        </w:rPr>
        <w:t>mokazrn</w:t>
      </w:r>
      <w:proofErr w:type="spellEnd"/>
      <w:r w:rsidR="00A627E7" w:rsidRPr="00B412CD">
        <w:rPr>
          <w:rFonts w:ascii="Times New Roman" w:hAnsi="Times New Roman"/>
          <w:sz w:val="28"/>
          <w:szCs w:val="28"/>
        </w:rPr>
        <w:t>.</w:t>
      </w:r>
      <w:proofErr w:type="spellStart"/>
      <w:r w:rsidR="00A627E7" w:rsidRPr="00B412C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  <w:u w:val="single"/>
        </w:rPr>
      </w:pPr>
      <w:r w:rsidRPr="00B412CD">
        <w:rPr>
          <w:rFonts w:ascii="Times New Roman" w:hAnsi="Times New Roman"/>
          <w:sz w:val="28"/>
          <w:szCs w:val="28"/>
          <w:u w:val="single"/>
        </w:rPr>
        <w:t xml:space="preserve">График работы: </w:t>
      </w:r>
    </w:p>
    <w:p w:rsidR="0035440C" w:rsidRPr="00B412CD" w:rsidRDefault="00DD5C52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Понедельник, вторник, четверг, </w:t>
      </w:r>
      <w:r w:rsidR="00961AF6" w:rsidRPr="00B412CD">
        <w:rPr>
          <w:rFonts w:ascii="Times New Roman" w:hAnsi="Times New Roman"/>
          <w:sz w:val="28"/>
          <w:szCs w:val="28"/>
        </w:rPr>
        <w:t>пятница</w:t>
      </w:r>
      <w:r w:rsidR="0035440C" w:rsidRPr="00B412CD">
        <w:rPr>
          <w:rFonts w:ascii="Times New Roman" w:hAnsi="Times New Roman"/>
          <w:sz w:val="28"/>
          <w:szCs w:val="28"/>
        </w:rPr>
        <w:t xml:space="preserve">: с </w:t>
      </w:r>
      <w:r w:rsidR="00961AF6" w:rsidRPr="00B412CD">
        <w:rPr>
          <w:rFonts w:ascii="Times New Roman" w:hAnsi="Times New Roman"/>
          <w:sz w:val="28"/>
          <w:szCs w:val="28"/>
        </w:rPr>
        <w:t>9</w:t>
      </w:r>
      <w:r w:rsidR="0035440C" w:rsidRPr="00B412CD">
        <w:rPr>
          <w:rFonts w:ascii="Times New Roman" w:hAnsi="Times New Roman"/>
          <w:sz w:val="28"/>
          <w:szCs w:val="28"/>
        </w:rPr>
        <w:t>-00 до 17-</w:t>
      </w:r>
      <w:r w:rsidR="00961AF6" w:rsidRPr="00B412CD">
        <w:rPr>
          <w:rFonts w:ascii="Times New Roman" w:hAnsi="Times New Roman"/>
          <w:sz w:val="28"/>
          <w:szCs w:val="28"/>
        </w:rPr>
        <w:t>00</w:t>
      </w:r>
      <w:r w:rsidR="0035440C" w:rsidRPr="00B412CD">
        <w:rPr>
          <w:rFonts w:ascii="Times New Roman" w:hAnsi="Times New Roman"/>
          <w:sz w:val="28"/>
          <w:szCs w:val="28"/>
        </w:rPr>
        <w:t>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Обеденный перерыв: с 13-00 до 14-00.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1.4 Способы и порядок получения информации о правилах предоставления муниципальной услуги.</w:t>
      </w:r>
    </w:p>
    <w:p w:rsidR="00961AF6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lastRenderedPageBreak/>
        <w:t xml:space="preserve">Информация о муниципальной услуге размещена на официальном сайте 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Заявление на предоставление муниципальной услуги представляется в администрацию  посредством личного (либо по почте) обращения заявителя или его представителя, уполномоченного им на основании доверенности, оформленной в соответствии с законодательством Российской Федерации.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Информация о предоставлении государственной услуги доводится до граждан:</w:t>
      </w:r>
    </w:p>
    <w:p w:rsidR="00575D9F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- на информационном стенде в администрации </w:t>
      </w:r>
      <w:r w:rsidR="00575D9F" w:rsidRPr="00B412CD">
        <w:rPr>
          <w:rFonts w:ascii="Times New Roman" w:hAnsi="Times New Roman"/>
          <w:sz w:val="28"/>
          <w:szCs w:val="28"/>
        </w:rPr>
        <w:t>сельсовета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 в информационно-телекоммуникационных сетях общего пользования.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12CD">
        <w:rPr>
          <w:rFonts w:ascii="Times New Roman" w:hAnsi="Times New Roman"/>
          <w:sz w:val="28"/>
          <w:szCs w:val="28"/>
        </w:rPr>
        <w:t xml:space="preserve">         1.4.2.  Консультирование  граждан по вопросам предоставления муниципальной услуги, осуществляется специалистами Администрации </w:t>
      </w:r>
      <w:r w:rsidRPr="00B412CD">
        <w:rPr>
          <w:rFonts w:ascii="Times New Roman" w:hAnsi="Times New Roman"/>
          <w:sz w:val="28"/>
          <w:szCs w:val="28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Ответственным исполнителем муниципальной услуги является должностное лицо Администрации.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        1.4.3. Специалист Администрации осуществляет консультацию по следующим вопросам: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Нормативно-правовые акты, регламентирующие порядок оказания муниципальной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Заявители, имеющие право на предоставление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Перечень документов, необходимых для оказания муниципальной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Способы подачи документов для получения муниципальной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Способы получения результата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Результат оказания муниципальной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Основания для отказа в оказании услуги;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12CD">
        <w:rPr>
          <w:rFonts w:ascii="Times New Roman" w:hAnsi="Times New Roman"/>
          <w:sz w:val="28"/>
          <w:szCs w:val="28"/>
        </w:rPr>
        <w:t>Способы обжалования и действий (бездействия) должностных лиц, участвующих в предоставлении муниципальной услуги.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  <w:lang w:eastAsia="ar-SA"/>
        </w:rPr>
      </w:pPr>
      <w:r w:rsidRPr="00B412CD">
        <w:rPr>
          <w:rFonts w:ascii="Times New Roman" w:hAnsi="Times New Roman"/>
          <w:sz w:val="28"/>
          <w:szCs w:val="28"/>
          <w:lang w:eastAsia="ar-SA"/>
        </w:rPr>
        <w:t xml:space="preserve">          1.4.4.  Информирование о ходе предоставления муниципальной услуги также осуществляется специалистами </w:t>
      </w:r>
      <w:r w:rsidRPr="00B412CD">
        <w:rPr>
          <w:rFonts w:ascii="Times New Roman" w:hAnsi="Times New Roman"/>
          <w:sz w:val="28"/>
          <w:szCs w:val="28"/>
        </w:rPr>
        <w:t>Администрации</w:t>
      </w:r>
      <w:r w:rsidRPr="00B412CD">
        <w:rPr>
          <w:rFonts w:ascii="Times New Roman" w:hAnsi="Times New Roman"/>
          <w:sz w:val="28"/>
          <w:szCs w:val="28"/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  <w:lang w:eastAsia="ar-SA"/>
        </w:rPr>
        <w:t xml:space="preserve">1.4.5.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Pr="00B412CD">
        <w:rPr>
          <w:rFonts w:ascii="Times New Roman" w:hAnsi="Times New Roman"/>
          <w:sz w:val="28"/>
          <w:szCs w:val="28"/>
        </w:rPr>
        <w:t>Администрации</w:t>
      </w:r>
      <w:r w:rsidRPr="00B412CD">
        <w:rPr>
          <w:rFonts w:ascii="Times New Roman" w:hAnsi="Times New Roman"/>
          <w:sz w:val="28"/>
          <w:szCs w:val="28"/>
          <w:lang w:eastAsia="ar-SA"/>
        </w:rPr>
        <w:t xml:space="preserve"> посредством почтовой связи, при личном контакте с заявителями.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  <w:lang w:val="en-US"/>
        </w:rPr>
        <w:t>II</w:t>
      </w:r>
      <w:r w:rsidRPr="00B412CD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         4. Наименование муниципальной услуги  «Предоставление заключения о соответствии проектной документации сводному плану подземных коммуникаций и сооружений  на территории</w:t>
      </w:r>
      <w:r w:rsidR="00DD5C52">
        <w:rPr>
          <w:rFonts w:ascii="Times New Roman" w:hAnsi="Times New Roman"/>
          <w:sz w:val="28"/>
          <w:szCs w:val="28"/>
        </w:rPr>
        <w:t xml:space="preserve"> Рождественского</w:t>
      </w:r>
      <w:r w:rsidR="00575D9F" w:rsidRPr="00B412CD">
        <w:rPr>
          <w:rFonts w:ascii="Times New Roman" w:hAnsi="Times New Roman"/>
          <w:sz w:val="28"/>
          <w:szCs w:val="28"/>
        </w:rPr>
        <w:t xml:space="preserve"> сельсовета</w:t>
      </w:r>
      <w:r w:rsidR="00DD5C52">
        <w:rPr>
          <w:rFonts w:ascii="Times New Roman" w:hAnsi="Times New Roman"/>
          <w:sz w:val="28"/>
          <w:szCs w:val="28"/>
        </w:rPr>
        <w:t>»</w:t>
      </w:r>
      <w:r w:rsidR="00575D9F" w:rsidRPr="00B412CD">
        <w:rPr>
          <w:rFonts w:ascii="Times New Roman" w:hAnsi="Times New Roman"/>
          <w:sz w:val="28"/>
          <w:szCs w:val="28"/>
        </w:rPr>
        <w:t xml:space="preserve"> </w:t>
      </w:r>
      <w:r w:rsidRPr="00B412CD">
        <w:rPr>
          <w:rFonts w:ascii="Times New Roman" w:hAnsi="Times New Roman"/>
          <w:sz w:val="28"/>
          <w:szCs w:val="28"/>
        </w:rPr>
        <w:t xml:space="preserve"> (далее – муниципальная услуга).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5.  Наименование органа, предоставляющего муниципальную услугу:  администрация</w:t>
      </w:r>
      <w:r w:rsidR="00DD5C52">
        <w:rPr>
          <w:rFonts w:ascii="Times New Roman" w:hAnsi="Times New Roman"/>
          <w:sz w:val="28"/>
          <w:szCs w:val="28"/>
        </w:rPr>
        <w:t xml:space="preserve"> Рождественского</w:t>
      </w:r>
      <w:r w:rsidR="00575D9F" w:rsidRPr="00B412CD">
        <w:rPr>
          <w:rFonts w:ascii="Times New Roman" w:hAnsi="Times New Roman"/>
          <w:sz w:val="28"/>
          <w:szCs w:val="28"/>
        </w:rPr>
        <w:t xml:space="preserve"> сельсовета Казачинского района Красноярского края </w:t>
      </w:r>
      <w:r w:rsidRPr="00B412CD">
        <w:rPr>
          <w:rFonts w:ascii="Times New Roman" w:hAnsi="Times New Roman"/>
          <w:sz w:val="28"/>
          <w:szCs w:val="28"/>
        </w:rPr>
        <w:t xml:space="preserve"> (далее - администрация).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5.1. Получатели муниципальной услуги – физические и юридические лица.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lastRenderedPageBreak/>
        <w:t>6. Результатом предоставления муниципальной  услуги  являются заключения о соответствии проектной документации сводному плану подземных коммуникаций и сооружений.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7. Сроки предоставления муниципальной услуги: в течение десяти календарных дней со дня регистрации заявления о предоставлении муниципальной услуги. 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8.  Правовые основания для  предоставления муниципальной услуги: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  Конституция Российской Федерации;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  Градостроительный кодекс Российской Федерации;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  Земельный кодекс Российской Федерации;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  Федеральный закон от 06.10.2003 года № 131-ФЗ «Об общих принципах организации местного самоуправления в Российской Федерации»;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 Федеральный закон от 02.05.2006г. № 59-ФЗ «О порядке рассмотрения обращений граждан Российской Федерации»;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 Федеральный закон от 27.07.2010 года № 210-ФЗ «Об организации предоставления государственных и муниципальных услуг»;</w:t>
      </w:r>
    </w:p>
    <w:p w:rsidR="00575D9F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- Правила землепользования и застройки муниципального образования 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- Устав.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9.  Перечень документов для предоставления муниципальной услуги: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1) заявка на оформление заключения о соответствии проектной документации сводному плану подземных коммуникаций и сооружений  (приложение № 2), к заявке прилагаются: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 xml:space="preserve">   2) проектная документация на строительство, реконструкцию, капитальный ремонт объектов капитального строительства: 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пояснительная записка;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5440C" w:rsidRPr="00B412CD" w:rsidRDefault="0035440C" w:rsidP="00B412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412CD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10. Основанием для отказа в приеме документов, необходимых для предоставления муниципальной услуги,  является представление документов, текст которых не подлежит прочтению.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11. Перечень оснований для отказа в предоставлении муниципальной услуги: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непредставление документов согласно пункту 9 настоящего Регламента;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lastRenderedPageBreak/>
        <w:t>- обращение неправомочного лица.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12. Предоставление муниципальной услуги осуществляется на бесплатной основе.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13. Максимальный срок ожидания в очереди при обращении за предоставлением муниципальной услуги 15 минут. Максимальный срок ожидания в очереди при получении результата предоставления муниципальной услуги составляет 10 минут.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14.  Регистрация заявления на оформление заключения о соответствии проектной документации сводному плану подземных коммуникаций и сооружений  производится в течение одного рабочего дня.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15. Требования к помещениям, в которых предоставляется муниципальная услуга: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16.1. Помещения, предназначенные для предоставления муниципальной услуги, должно быть оборудовано входом для свободного доступа заявителей в помещение, в том числе и для инвалидов.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Центральный вход в здание оборудован вывеской с полным наименованием Администрации и графиком работы.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В здании организуются помещения для специалистов, ведущих прием заявителей.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Прием всего комплекта документов, необходимых для предоставления государственной услуги, и выдача документов (информации) по окончании предоставления муниципальной услуги осуществляется в одном кабинете.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  <w:r w:rsidR="00DD5C52">
        <w:rPr>
          <w:rFonts w:ascii="Times New Roman" w:hAnsi="Times New Roman"/>
          <w:sz w:val="28"/>
          <w:szCs w:val="28"/>
        </w:rPr>
        <w:t xml:space="preserve"> </w:t>
      </w:r>
      <w:r w:rsidRPr="00DD5C5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Помещения оборудуются: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16.2. Требования к местам для ожидания и приема заявителей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        Места для ожидания и приема заявителей оборудуются стульями, столами и обеспечиваются канцелярскими принадлежностями и образцами заполнения документов.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        Кабинет приема заявителей должен быть оборудован входом для свободного доступа заявителей, в том числе и для инвалидов.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         Места для ожидания и приема заявителей оборудуются: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b/>
          <w:i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            16.3.Требования к размещению и оформлению информации о порядке предоставления услуги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информационными стендами;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стульями и столами для возможности оформления документов;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образцами заявлений.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lastRenderedPageBreak/>
        <w:t xml:space="preserve">               На информационных стендах в помещении, где предоставляется муниципальная </w:t>
      </w:r>
      <w:proofErr w:type="gramStart"/>
      <w:r w:rsidRPr="00DD5C52">
        <w:rPr>
          <w:rFonts w:ascii="Times New Roman" w:hAnsi="Times New Roman"/>
          <w:sz w:val="28"/>
          <w:szCs w:val="28"/>
        </w:rPr>
        <w:t>услуга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  размещается перечень документов, необходимых для предоставления муниципальной услуги и требования, предъявляемые к этим документам.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17. Показатели доступности и качества предоставления муниципальной услуги: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   соблюдение сроков предоставления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соблюдение порядка информирования Заявителей по вопросам предоставления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  соблюдение условий ожидания приема;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  отсутствие избыточных административных действий;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обоснованность отказов в приеме документов и предоставления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DD5C52">
        <w:rPr>
          <w:rFonts w:ascii="Times New Roman" w:hAnsi="Times New Roman"/>
          <w:bCs/>
          <w:sz w:val="28"/>
          <w:szCs w:val="28"/>
        </w:rPr>
        <w:t>. СОСТАВ, ПОСЛЕДОВАТЕЛЬНОСТЬ И СРОКИ ВЫПОЛНЕНИЯ</w:t>
      </w: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АДМИНИСТРАТИВНЫХ ПРОЦЕДУР (ДЕЙТВИЙ), ТРЕБОВАНИЯ К ПОРЯДКУ ИХ ВЫПОЛНЕНИЯ</w:t>
      </w: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18. Последовательность административных процедур при предоставлении муниципальной услуги: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прием заявления и представленных документов;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рассмотрение  заявления и представленных документов;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выдача итогового документа, либо письменного отказа в предоставлении сведений с указанием оснований.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         Блок-схема последовательности административных действий (процедур) при предоставлении муниципальной услуги приведена в приложении  № 1 к Регламенту.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19. Процедура предоставления муниципальной услуги начинается с поступления заявления (заявки) о предоставлении муниципальной услуги с необходимыми документами (форма заявления прилагается).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Специалист администрации устанавливает предмет обращения и проверяет наличие всех необходимых документов, согласно пункту 9 настоящего Регламента.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предоставленных документах и предлагает принять меры по их устранению: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при согласии Заявителя устранить препятствия Специалист возвращает представленные документы;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- при несогласии Заявителя устранить препятствия Специалист обращает его внимание, что указанное обстоятельство может препятствовать предоставлению муниципальной услуги.   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20. Рассмотрение заявления и представленных документов.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lastRenderedPageBreak/>
        <w:t>После регистрации заявление с  документами  в течение одного рабочего дня направляется на рассмотрение главе</w:t>
      </w:r>
      <w:r w:rsidR="00575D9F" w:rsidRPr="00DD5C52">
        <w:rPr>
          <w:rFonts w:ascii="Times New Roman" w:hAnsi="Times New Roman"/>
          <w:sz w:val="28"/>
          <w:szCs w:val="28"/>
        </w:rPr>
        <w:t xml:space="preserve"> сельсовета</w:t>
      </w:r>
      <w:r w:rsidRPr="00DD5C52">
        <w:rPr>
          <w:rFonts w:ascii="Times New Roman" w:hAnsi="Times New Roman"/>
          <w:sz w:val="28"/>
          <w:szCs w:val="28"/>
        </w:rPr>
        <w:t xml:space="preserve">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color w:val="000000"/>
          <w:sz w:val="28"/>
          <w:szCs w:val="28"/>
        </w:rPr>
        <w:tab/>
        <w:t xml:space="preserve">Общий максимальный срок приема документов не может превышать 30 минут.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Глава после рассмотрения дела  принимает решение, о  выдаче  заключения. Заключение  </w:t>
      </w:r>
      <w:r w:rsidRPr="00DD5C52">
        <w:rPr>
          <w:rFonts w:ascii="Times New Roman" w:hAnsi="Times New Roman"/>
          <w:color w:val="000000"/>
          <w:sz w:val="28"/>
          <w:szCs w:val="28"/>
        </w:rPr>
        <w:t>изготавливается в двух экземплярах, один из которых выдается заявителю</w:t>
      </w:r>
      <w:r w:rsidRPr="00DD5C52">
        <w:rPr>
          <w:rFonts w:ascii="Times New Roman" w:hAnsi="Times New Roman"/>
          <w:sz w:val="28"/>
          <w:szCs w:val="28"/>
        </w:rPr>
        <w:t xml:space="preserve">, </w:t>
      </w:r>
      <w:r w:rsidRPr="00DD5C52">
        <w:rPr>
          <w:rFonts w:ascii="Times New Roman" w:hAnsi="Times New Roman"/>
          <w:color w:val="000000"/>
          <w:sz w:val="28"/>
          <w:szCs w:val="28"/>
        </w:rPr>
        <w:t xml:space="preserve"> другой хранится соответственно в архиве администрации.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5C52">
        <w:rPr>
          <w:rFonts w:ascii="Times New Roman" w:hAnsi="Times New Roman"/>
          <w:color w:val="000000"/>
          <w:sz w:val="28"/>
          <w:szCs w:val="28"/>
        </w:rPr>
        <w:t>Общий максимальный срок выполнения действий  не может превышать  одного  рабочего дня.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        21. Подготовка проекта  заключения.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Основанием для начала административной процедуры,</w:t>
      </w:r>
      <w:r w:rsidRPr="00DD5C52">
        <w:rPr>
          <w:rFonts w:ascii="Times New Roman" w:hAnsi="Times New Roman"/>
          <w:color w:val="000000"/>
          <w:spacing w:val="-1"/>
          <w:sz w:val="28"/>
          <w:szCs w:val="28"/>
        </w:rPr>
        <w:t xml:space="preserve"> является </w:t>
      </w:r>
      <w:r w:rsidRPr="00DD5C52">
        <w:rPr>
          <w:rFonts w:ascii="Times New Roman" w:hAnsi="Times New Roman"/>
          <w:sz w:val="28"/>
          <w:szCs w:val="28"/>
        </w:rPr>
        <w:t>получение  дела специалистом  ответственным за подготовку проекта заключения.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>1)  При подтверждении (не подтверждении) права заявителя на получение муниципальной услуги специалист, ответственный за подготовку готовит проект заключения.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>Максимальный срок выполнения указанных административных действий составляет 15 минут.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>2) Сообщает заявителю о принятом решении лично, по телефону (или иным способом, указанным заявителем в заявлении);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 xml:space="preserve">3) Выдает проект заключения  заявителю лично при обращении заявителя. Предлагает заявителю проставить отметку о получении заключения с датой и личной подписью в деле.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</w:r>
      <w:r w:rsidRPr="00DD5C52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 w:rsidRPr="00DD5C52">
        <w:rPr>
          <w:rFonts w:ascii="Times New Roman" w:hAnsi="Times New Roman"/>
          <w:sz w:val="28"/>
          <w:szCs w:val="28"/>
        </w:rPr>
        <w:t xml:space="preserve">ответственный за выдачу заключения  </w:t>
      </w:r>
      <w:r w:rsidRPr="00DD5C52">
        <w:rPr>
          <w:rFonts w:ascii="Times New Roman" w:hAnsi="Times New Roman"/>
          <w:color w:val="000000"/>
          <w:sz w:val="28"/>
          <w:szCs w:val="28"/>
        </w:rPr>
        <w:t>несет персональную ответственность за соблюдение сроков и порядка оформления документа.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DD5C52">
        <w:rPr>
          <w:rFonts w:ascii="Times New Roman" w:hAnsi="Times New Roman"/>
          <w:color w:val="000000"/>
          <w:sz w:val="28"/>
          <w:szCs w:val="28"/>
        </w:rPr>
        <w:t xml:space="preserve">Общий максимальный срок выполнения действий  не может превышать более  одного рабочего  дня.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 xml:space="preserve">22.Принятие решения о выдаче заключения.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1) Основанием для начала процедуры принятия решения является получение от специалиста, ответственного за подготовку проекта заключения;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 xml:space="preserve">2) Глава </w:t>
      </w:r>
      <w:r w:rsidR="00AA4356" w:rsidRPr="00DD5C52">
        <w:rPr>
          <w:rFonts w:ascii="Times New Roman" w:hAnsi="Times New Roman"/>
          <w:sz w:val="28"/>
          <w:szCs w:val="28"/>
        </w:rPr>
        <w:t>сельсовета</w:t>
      </w:r>
      <w:r w:rsidRPr="00DD5C52">
        <w:rPr>
          <w:rFonts w:ascii="Times New Roman" w:hAnsi="Times New Roman"/>
          <w:sz w:val="28"/>
          <w:szCs w:val="28"/>
        </w:rPr>
        <w:t xml:space="preserve"> рассматривает проект   и принимает решение, заверяя заключение  личной подписью;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>3) Передает заключение и документы специалисту, ответственному  за выдачу документов.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5C52">
        <w:rPr>
          <w:rFonts w:ascii="Times New Roman" w:hAnsi="Times New Roman"/>
          <w:color w:val="000000"/>
          <w:sz w:val="28"/>
          <w:szCs w:val="28"/>
        </w:rPr>
        <w:t>4) Общий максимальный срок выполнения действий  не может превышать  одного  рабочего дня.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 xml:space="preserve">23. Согласование и выдача документов.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Основанием для начала процедуры выдачи документов является получение специалистом, ответственным за выдачу документов согласованного заключения.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1) Специалист, ответственный за выдачу документов: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регистрирует заключение и приобщает один экземпляр к делу;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сообщает заявителю о принятом решении лично, по телефону (или иным способом, указанным заявителем в заявлении);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ab/>
        <w:t>2) Специалист, ответственный за выдачу документов выдает заявителю заключение  лично при обращении заявителя. Предлагает заявителю проставить отметку о получении  заключение  с датой и личной подписью в деле.</w:t>
      </w:r>
    </w:p>
    <w:p w:rsid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lastRenderedPageBreak/>
        <w:tab/>
      </w:r>
    </w:p>
    <w:p w:rsidR="0035440C" w:rsidRPr="00DD5C52" w:rsidRDefault="0035440C" w:rsidP="00DD5C52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3) В случае необходимости отправки заключения  по почте и присланных заявителем документов заявителю специалист, ответственный за выдачу документов, высылает их заказным письмом с уведомлением.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Специалист, ответственный за выдачу документов </w:t>
      </w:r>
      <w:r w:rsidRPr="00DD5C52">
        <w:rPr>
          <w:rFonts w:ascii="Times New Roman" w:hAnsi="Times New Roman"/>
          <w:color w:val="000000"/>
          <w:sz w:val="28"/>
          <w:szCs w:val="28"/>
        </w:rPr>
        <w:t xml:space="preserve">несет персональную ответственность за соблюдение сроков выдачи </w:t>
      </w:r>
      <w:r w:rsidRPr="00DD5C52">
        <w:rPr>
          <w:rFonts w:ascii="Times New Roman" w:hAnsi="Times New Roman"/>
          <w:sz w:val="28"/>
          <w:szCs w:val="28"/>
        </w:rPr>
        <w:t>заключения</w:t>
      </w:r>
      <w:r w:rsidRPr="00DD5C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DD5C52">
        <w:rPr>
          <w:rFonts w:ascii="Times New Roman" w:hAnsi="Times New Roman"/>
          <w:b/>
          <w:bCs/>
          <w:sz w:val="28"/>
          <w:szCs w:val="28"/>
        </w:rPr>
        <w:t>.ФОРМЫ</w:t>
      </w:r>
      <w:proofErr w:type="gramStart"/>
      <w:r w:rsidRPr="00DD5C52">
        <w:rPr>
          <w:rFonts w:ascii="Times New Roman" w:hAnsi="Times New Roman"/>
          <w:b/>
          <w:bCs/>
          <w:sz w:val="28"/>
          <w:szCs w:val="28"/>
        </w:rPr>
        <w:t>  КОНТРОЛЯ</w:t>
      </w:r>
      <w:proofErr w:type="gramEnd"/>
      <w:r w:rsidRPr="00DD5C52">
        <w:rPr>
          <w:rFonts w:ascii="Times New Roman" w:hAnsi="Times New Roman"/>
          <w:b/>
          <w:bCs/>
          <w:sz w:val="28"/>
          <w:szCs w:val="28"/>
        </w:rPr>
        <w:t xml:space="preserve"> ЗА ИСПОЛНЕНИЕМ</w:t>
      </w: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/>
          <w:bCs/>
          <w:sz w:val="28"/>
          <w:szCs w:val="28"/>
        </w:rPr>
        <w:t>АДМИНИСТРАТИВНОГО  РЕГЛАМЕНТА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 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24. Текущий </w:t>
      </w:r>
      <w:proofErr w:type="gramStart"/>
      <w:r w:rsidRPr="00DD5C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осуществляется Главой</w:t>
      </w:r>
      <w:r w:rsidR="00DD5C52">
        <w:rPr>
          <w:rFonts w:ascii="Times New Roman" w:hAnsi="Times New Roman"/>
          <w:sz w:val="28"/>
          <w:szCs w:val="28"/>
        </w:rPr>
        <w:t xml:space="preserve"> сельсовета</w:t>
      </w:r>
      <w:r w:rsidRPr="00DD5C52">
        <w:rPr>
          <w:rFonts w:ascii="Times New Roman" w:hAnsi="Times New Roman"/>
          <w:sz w:val="28"/>
          <w:szCs w:val="28"/>
        </w:rPr>
        <w:t>. Текущий контроль осуществляется путем проведения должностным лицом проверок соблюдения и исполнения Специалистом положений административного регламента.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Периодичность осуществления текущего контроля носит плановый характер (осуществляется 2 раза в год) и внеплановый характер (по конкретному обращению Заявителя).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Предметом проверок является качество и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в предоставлении муниципальной услуги, отсутствие избыточных административных действий).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26. В целях контроля могут проводиться опросы получателей муниципальной услуги. Результаты проверок комиссия предоставляет </w:t>
      </w:r>
      <w:proofErr w:type="spellStart"/>
      <w:r w:rsidRPr="00DD5C52">
        <w:rPr>
          <w:rFonts w:ascii="Times New Roman" w:hAnsi="Times New Roman"/>
          <w:sz w:val="28"/>
          <w:szCs w:val="28"/>
        </w:rPr>
        <w:t>главе</w:t>
      </w:r>
      <w:r w:rsidR="00AA4356" w:rsidRPr="00DD5C52">
        <w:rPr>
          <w:rFonts w:ascii="Times New Roman" w:hAnsi="Times New Roman"/>
          <w:sz w:val="28"/>
          <w:szCs w:val="28"/>
        </w:rPr>
        <w:t>сельсовета</w:t>
      </w:r>
      <w:proofErr w:type="spellEnd"/>
      <w:r w:rsidR="00AA4356" w:rsidRPr="00DD5C52">
        <w:rPr>
          <w:rFonts w:ascii="Times New Roman" w:hAnsi="Times New Roman"/>
          <w:sz w:val="28"/>
          <w:szCs w:val="28"/>
        </w:rPr>
        <w:t xml:space="preserve"> </w:t>
      </w:r>
      <w:r w:rsidRPr="00DD5C52">
        <w:rPr>
          <w:rFonts w:ascii="Times New Roman" w:hAnsi="Times New Roman"/>
          <w:sz w:val="28"/>
          <w:szCs w:val="28"/>
        </w:rPr>
        <w:t>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27. </w:t>
      </w:r>
      <w:proofErr w:type="gramStart"/>
      <w:r w:rsidRPr="00DD5C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 со стороны граждан, их объединений и организаций осуществляется в порядке и формах, установленных  Федеральным законом  от 02.05.2006г. № 59-ФЗ «О порядке рассмотрения обращений граждан Российской Федерации» и иными нормативно-правовыми актами.    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28. Ответственность Специалистов и должностных лиц администрации закрепляется в должностной инструкции в соответствии с требованиями законодательства Российской Федерации.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Специалисты несут персональную ответственность </w:t>
      </w:r>
      <w:proofErr w:type="gramStart"/>
      <w:r w:rsidRPr="00DD5C52">
        <w:rPr>
          <w:rFonts w:ascii="Times New Roman" w:hAnsi="Times New Roman"/>
          <w:sz w:val="28"/>
          <w:szCs w:val="28"/>
        </w:rPr>
        <w:t>за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: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- сохранность документов;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- правильность заполнения документов;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- соблюдение сроков рассмотрения.         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29. Муниципальный служащий, допустивший нарушение данного Регламента, привлекается к дисциплинарной ответственности в соответствии со статьей 192 Трудового кодекса Российской Федерации, статьей 27 Федерального закона от 02.03.2007г. № 25-ФЗ «О муниципальной службе в Российской Федерации».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/>
          <w:bCs/>
          <w:sz w:val="28"/>
          <w:szCs w:val="28"/>
        </w:rPr>
        <w:t> </w:t>
      </w: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</w:t>
      </w:r>
      <w:r w:rsidRPr="00DD5C52">
        <w:rPr>
          <w:rFonts w:ascii="Times New Roman" w:hAnsi="Times New Roman"/>
          <w:b/>
          <w:bCs/>
          <w:sz w:val="28"/>
          <w:szCs w:val="28"/>
        </w:rPr>
        <w:t>.ДОСУДЕБНОЕ (ВНЕСУДЕБНОЕ) ОБЖАЛОВАНИЕ ЗАЯВИТЕЛЕМ РЕШЕНИЙ И ДЕЙСТВИЙ (БЕЗДЕЙСТВИЯ), ОРГАНА, ПРЕДОСТАВЛЯЮЩЕГО МУНИЦИПАЛЬНУЮ УСЛУГУ,</w:t>
      </w:r>
    </w:p>
    <w:p w:rsidR="0035440C" w:rsidRPr="00DD5C52" w:rsidRDefault="0035440C" w:rsidP="00DD5C52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b/>
          <w:bCs/>
          <w:sz w:val="28"/>
          <w:szCs w:val="28"/>
        </w:rPr>
        <w:t>А ТАКЖЕ ИХ ДОЛЖНОСТНЫХ ЛИЦ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30. Заявитель имеет право на обжалование в досудебном порядке решений, принятых в ходе исполнения муниципальной услуги, действий или бездействия исполнителя услуги в течение 15 календарных дней.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31. Заявитель может обратиться с жалобой в случаях: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C52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6) за 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C52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32. Досудебный порядок обжалования решения, действия (бездействия) должностных лиц исполнителя услуги предусматривает подачу жалобы (претензии) заявителем в администрацию </w:t>
      </w:r>
      <w:r w:rsidR="00DD5C52">
        <w:rPr>
          <w:rFonts w:ascii="Times New Roman" w:hAnsi="Times New Roman"/>
          <w:sz w:val="28"/>
          <w:szCs w:val="28"/>
        </w:rPr>
        <w:t xml:space="preserve">Рождественского </w:t>
      </w:r>
      <w:r w:rsidR="00AA4356" w:rsidRPr="00DD5C52">
        <w:rPr>
          <w:rFonts w:ascii="Times New Roman" w:hAnsi="Times New Roman"/>
          <w:sz w:val="28"/>
          <w:szCs w:val="28"/>
        </w:rPr>
        <w:t xml:space="preserve">сельсовета Казачинского района Красноярского края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31. Жалоба должна содержать: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C52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33. Заявитель имеет право на получение информации и документов, необходимых для обоснования и рассмотрения жалобы.</w:t>
      </w:r>
    </w:p>
    <w:p w:rsidR="00AA4356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34. Жалоба (претензия) подается на имя Главы</w:t>
      </w:r>
      <w:r w:rsidR="00AA4356" w:rsidRPr="00DD5C52">
        <w:rPr>
          <w:rFonts w:ascii="Times New Roman" w:hAnsi="Times New Roman"/>
          <w:sz w:val="28"/>
          <w:szCs w:val="28"/>
        </w:rPr>
        <w:t xml:space="preserve"> сельсовета</w:t>
      </w:r>
      <w:r w:rsidRPr="00DD5C52">
        <w:rPr>
          <w:rFonts w:ascii="Times New Roman" w:hAnsi="Times New Roman"/>
          <w:sz w:val="28"/>
          <w:szCs w:val="28"/>
        </w:rPr>
        <w:t>. Жалоба   (претензия) может быть передана в администрацию Заявителем лично или направлена почтой на адрес:</w:t>
      </w:r>
      <w:r w:rsidR="00DD5C52">
        <w:rPr>
          <w:rFonts w:ascii="Times New Roman" w:hAnsi="Times New Roman"/>
          <w:sz w:val="28"/>
          <w:szCs w:val="28"/>
        </w:rPr>
        <w:t xml:space="preserve"> </w:t>
      </w:r>
      <w:r w:rsidR="00AA4356" w:rsidRPr="00DD5C52">
        <w:rPr>
          <w:rFonts w:ascii="Times New Roman" w:hAnsi="Times New Roman"/>
          <w:sz w:val="28"/>
          <w:szCs w:val="28"/>
        </w:rPr>
        <w:t xml:space="preserve">663115 </w:t>
      </w:r>
      <w:proofErr w:type="spellStart"/>
      <w:r w:rsidR="00AA4356" w:rsidRPr="00DD5C52">
        <w:rPr>
          <w:rFonts w:ascii="Times New Roman" w:hAnsi="Times New Roman"/>
          <w:sz w:val="28"/>
          <w:szCs w:val="28"/>
        </w:rPr>
        <w:t>Казачинский</w:t>
      </w:r>
      <w:proofErr w:type="spellEnd"/>
      <w:r w:rsidR="00AA4356" w:rsidRPr="00DD5C52">
        <w:rPr>
          <w:rFonts w:ascii="Times New Roman" w:hAnsi="Times New Roman"/>
          <w:sz w:val="28"/>
          <w:szCs w:val="28"/>
        </w:rPr>
        <w:t xml:space="preserve">  ра</w:t>
      </w:r>
      <w:r w:rsidR="00A627E7" w:rsidRPr="00DD5C52">
        <w:rPr>
          <w:rFonts w:ascii="Times New Roman" w:hAnsi="Times New Roman"/>
          <w:sz w:val="28"/>
          <w:szCs w:val="28"/>
        </w:rPr>
        <w:t xml:space="preserve">йон Красноярский край </w:t>
      </w:r>
      <w:proofErr w:type="spellStart"/>
      <w:r w:rsidR="00A627E7" w:rsidRPr="00DD5C52">
        <w:rPr>
          <w:rFonts w:ascii="Times New Roman" w:hAnsi="Times New Roman"/>
          <w:sz w:val="28"/>
          <w:szCs w:val="28"/>
        </w:rPr>
        <w:t>с</w:t>
      </w:r>
      <w:proofErr w:type="gramStart"/>
      <w:r w:rsidR="00A627E7" w:rsidRPr="00DD5C52">
        <w:rPr>
          <w:rFonts w:ascii="Times New Roman" w:hAnsi="Times New Roman"/>
          <w:sz w:val="28"/>
          <w:szCs w:val="28"/>
        </w:rPr>
        <w:t>.</w:t>
      </w:r>
      <w:r w:rsidR="00DD5C52">
        <w:rPr>
          <w:rFonts w:ascii="Times New Roman" w:hAnsi="Times New Roman"/>
          <w:sz w:val="28"/>
          <w:szCs w:val="28"/>
        </w:rPr>
        <w:t>Р</w:t>
      </w:r>
      <w:proofErr w:type="gramEnd"/>
      <w:r w:rsidR="00DD5C52">
        <w:rPr>
          <w:rFonts w:ascii="Times New Roman" w:hAnsi="Times New Roman"/>
          <w:sz w:val="28"/>
          <w:szCs w:val="28"/>
        </w:rPr>
        <w:t>ождественское</w:t>
      </w:r>
      <w:proofErr w:type="spellEnd"/>
      <w:r w:rsidR="00A627E7" w:rsidRPr="00DD5C52">
        <w:rPr>
          <w:rFonts w:ascii="Times New Roman" w:hAnsi="Times New Roman"/>
          <w:sz w:val="28"/>
          <w:szCs w:val="28"/>
        </w:rPr>
        <w:t xml:space="preserve"> ул. </w:t>
      </w:r>
      <w:proofErr w:type="spellStart"/>
      <w:r w:rsidR="00DD5C52">
        <w:rPr>
          <w:rFonts w:ascii="Times New Roman" w:hAnsi="Times New Roman"/>
          <w:sz w:val="28"/>
          <w:szCs w:val="28"/>
        </w:rPr>
        <w:t>Пушкмна</w:t>
      </w:r>
      <w:proofErr w:type="spellEnd"/>
      <w:r w:rsidR="00A627E7" w:rsidRPr="00DD5C52">
        <w:rPr>
          <w:rFonts w:ascii="Times New Roman" w:hAnsi="Times New Roman"/>
          <w:sz w:val="28"/>
          <w:szCs w:val="28"/>
        </w:rPr>
        <w:t>,</w:t>
      </w:r>
      <w:r w:rsidR="00DD5C52">
        <w:rPr>
          <w:rFonts w:ascii="Times New Roman" w:hAnsi="Times New Roman"/>
          <w:sz w:val="28"/>
          <w:szCs w:val="28"/>
        </w:rPr>
        <w:t xml:space="preserve"> 15А</w:t>
      </w:r>
      <w:r w:rsidR="00A627E7" w:rsidRPr="00DD5C52">
        <w:rPr>
          <w:rFonts w:ascii="Times New Roman" w:hAnsi="Times New Roman"/>
          <w:sz w:val="28"/>
          <w:szCs w:val="28"/>
        </w:rPr>
        <w:t>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35. Основанием для начала процедуры досудебного обжалования является регистрация  жалобы в администрации.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DD5C52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 дней со дня ее регистрации. 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37. По результатам рассмотрения жалобы орган, предоставляющий муниципальную услугу, принимает одно из следующих решений: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5C52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D5C52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D5C52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440C" w:rsidRPr="00DD5C52" w:rsidRDefault="0035440C" w:rsidP="00DD5C5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DD5C52">
        <w:rPr>
          <w:rFonts w:ascii="Times New Roman" w:hAnsi="Times New Roman"/>
          <w:sz w:val="28"/>
          <w:szCs w:val="28"/>
        </w:rPr>
        <w:t>38.    Заявитель вправе оспорить в суде решения, действия (бездействие) органа местного самоуправления, должностного лица, муниципального служащего в порядке, предусмотренном действующим законодательством Российской Федерации.</w:t>
      </w:r>
    </w:p>
    <w:tbl>
      <w:tblPr>
        <w:tblStyle w:val="af0"/>
        <w:tblW w:w="0" w:type="auto"/>
        <w:tblInd w:w="5637" w:type="dxa"/>
        <w:tblLook w:val="04A0" w:firstRow="1" w:lastRow="0" w:firstColumn="1" w:lastColumn="0" w:noHBand="0" w:noVBand="1"/>
      </w:tblPr>
      <w:tblGrid>
        <w:gridCol w:w="4642"/>
      </w:tblGrid>
      <w:tr w:rsidR="005710C6" w:rsidTr="005710C6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5710C6" w:rsidRPr="00DD5C52" w:rsidRDefault="005710C6" w:rsidP="00AA368C">
            <w:pPr>
              <w:pStyle w:val="4"/>
              <w:jc w:val="left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5C52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Приложение №1 к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административному регламенту </w:t>
            </w:r>
            <w:r w:rsidRPr="005710C6">
              <w:rPr>
                <w:rFonts w:ascii="Times New Roman" w:hAnsi="Times New Roman"/>
                <w:b w:val="0"/>
                <w:sz w:val="24"/>
                <w:szCs w:val="24"/>
              </w:rPr>
              <w:t>«Предоставление заключения о соответствии проектной документации сводному плану подземных коммуникаций и сооружений  на территории Рождественского сельсовета»</w:t>
            </w:r>
            <w:r w:rsidR="00AA368C">
              <w:rPr>
                <w:rFonts w:ascii="Times New Roman" w:hAnsi="Times New Roman"/>
                <w:b w:val="0"/>
                <w:sz w:val="24"/>
                <w:szCs w:val="24"/>
              </w:rPr>
              <w:t xml:space="preserve"> утвержденному постановлением № 33</w:t>
            </w:r>
            <w:r w:rsidR="00AA368C" w:rsidRPr="00DD5C5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AA368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</w:t>
            </w:r>
            <w:r w:rsidR="00AA368C" w:rsidRPr="00DD5C52">
              <w:rPr>
                <w:rFonts w:ascii="Times New Roman" w:hAnsi="Times New Roman"/>
                <w:b w:val="0"/>
                <w:sz w:val="24"/>
                <w:szCs w:val="24"/>
              </w:rPr>
              <w:t xml:space="preserve">от </w:t>
            </w:r>
            <w:r w:rsidR="00AA368C">
              <w:rPr>
                <w:rFonts w:ascii="Times New Roman" w:hAnsi="Times New Roman"/>
                <w:b w:val="0"/>
                <w:sz w:val="24"/>
                <w:szCs w:val="24"/>
              </w:rPr>
              <w:t>25.12</w:t>
            </w:r>
            <w:r w:rsidR="00AA368C" w:rsidRPr="00DD5C52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  <w:p w:rsidR="005710C6" w:rsidRDefault="005710C6" w:rsidP="0035440C">
            <w:pPr>
              <w:pStyle w:val="4"/>
              <w:jc w:val="right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5710C6" w:rsidRDefault="005710C6" w:rsidP="0035440C">
      <w:pPr>
        <w:pStyle w:val="4"/>
        <w:jc w:val="right"/>
        <w:rPr>
          <w:rFonts w:ascii="Times New Roman" w:hAnsi="Times New Roman"/>
          <w:b w:val="0"/>
          <w:sz w:val="24"/>
          <w:szCs w:val="24"/>
        </w:rPr>
      </w:pPr>
    </w:p>
    <w:p w:rsidR="0035440C" w:rsidRPr="00C17A21" w:rsidRDefault="0035440C" w:rsidP="0035440C">
      <w:pPr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shd w:val="clear" w:color="auto" w:fill="FFFFFF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szCs w:val="28"/>
        </w:rPr>
      </w:pPr>
      <w:r w:rsidRPr="00C17A21">
        <w:rPr>
          <w:rFonts w:ascii="Times New Roman" w:hAnsi="Times New Roman" w:cs="Times New Roman"/>
          <w:b/>
          <w:sz w:val="24"/>
          <w:szCs w:val="24"/>
        </w:rPr>
        <w:t>Главе администрации</w:t>
      </w:r>
      <w:r w:rsidR="00DD5C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C52">
        <w:rPr>
          <w:rFonts w:ascii="Times New Roman" w:hAnsi="Times New Roman" w:cs="Times New Roman"/>
          <w:b/>
          <w:szCs w:val="28"/>
        </w:rPr>
        <w:t xml:space="preserve">Рождественского </w:t>
      </w:r>
      <w:r w:rsidR="00930CA5">
        <w:rPr>
          <w:rFonts w:ascii="Times New Roman" w:hAnsi="Times New Roman" w:cs="Times New Roman"/>
          <w:b/>
          <w:szCs w:val="28"/>
        </w:rPr>
        <w:t xml:space="preserve">сельсовета 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(наименование администрации)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Заказчик (застройщик, инвестор)_______________________________________________________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(наименование организации, почтовый адрес, Ф.И.О., паспортные данные, телефон, электронная почта)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________________________________________________________________________________________________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b/>
          <w:szCs w:val="28"/>
        </w:rPr>
      </w:pPr>
      <w:r w:rsidRPr="00C17A21">
        <w:rPr>
          <w:rFonts w:ascii="Times New Roman" w:hAnsi="Times New Roman" w:cs="Times New Roman"/>
          <w:b/>
          <w:szCs w:val="28"/>
        </w:rPr>
        <w:t>Заявление.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Прошу выдать заключение на соответствие проектной документации действующим строительным нормам и правилам, государственным стандартам и градостроительному плану земельного участка___________________________________________________________________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(полное наименование проектируемого объекта)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___________________________________________________________________________________________________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на земельном участке по адресу:________________________________________________________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(деревня, улица, № участка)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право на пользование землей закреплено________________________________________________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(свидетельство на право пользования землей, договор аренды земельного участка)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разработана____________________________________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(наименование проектной организации и банковские реквизиты)</w:t>
      </w:r>
    </w:p>
    <w:p w:rsidR="0035440C" w:rsidRPr="00C17A21" w:rsidRDefault="0035440C" w:rsidP="0035440C">
      <w:pPr>
        <w:shd w:val="clear" w:color="auto" w:fill="FFFFFF"/>
        <w:jc w:val="center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A21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17A21">
        <w:rPr>
          <w:rFonts w:ascii="Times New Roman" w:hAnsi="Times New Roman" w:cs="Times New Roman"/>
          <w:sz w:val="24"/>
          <w:szCs w:val="24"/>
        </w:rPr>
        <w:t xml:space="preserve"> лицензию на право выполнения проектных работ, выданную_____________________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(наименование лицензионного центра, выдавшего лицензию)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 xml:space="preserve">№   ____________ от «_______» ______________20___года </w:t>
      </w:r>
      <w:proofErr w:type="gramStart"/>
      <w:r w:rsidRPr="00C17A21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17A21">
        <w:rPr>
          <w:rFonts w:ascii="Times New Roman" w:hAnsi="Times New Roman" w:cs="Times New Roman"/>
          <w:sz w:val="24"/>
          <w:szCs w:val="24"/>
        </w:rPr>
        <w:t xml:space="preserve"> в установленном порядке с заинтересованными организациями;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 xml:space="preserve">положительное заключение Государственной экспертизы получено </w:t>
      </w:r>
      <w:proofErr w:type="gramStart"/>
      <w:r w:rsidRPr="00C17A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17A21">
        <w:rPr>
          <w:rFonts w:ascii="Times New Roman" w:hAnsi="Times New Roman" w:cs="Times New Roman"/>
          <w:sz w:val="24"/>
          <w:szCs w:val="24"/>
        </w:rPr>
        <w:t xml:space="preserve"> №______от «_______»__________20____г.;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Основные показатели объекта:________________________________________________________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17A21">
        <w:rPr>
          <w:rFonts w:ascii="Times New Roman" w:hAnsi="Times New Roman" w:cs="Times New Roman"/>
          <w:sz w:val="24"/>
          <w:szCs w:val="24"/>
        </w:rPr>
        <w:t>Заказчик (застройщик)_______________________________________________________________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(должность, подпись, расшифровка подписи, печать)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М.П.</w:t>
      </w:r>
    </w:p>
    <w:p w:rsidR="0035440C" w:rsidRPr="00C17A21" w:rsidRDefault="0035440C" w:rsidP="0035440C">
      <w:pPr>
        <w:shd w:val="clear" w:color="auto" w:fill="FFFFFF"/>
        <w:jc w:val="both"/>
        <w:rPr>
          <w:rFonts w:ascii="Times New Roman" w:hAnsi="Times New Roman" w:cs="Times New Roman"/>
          <w:sz w:val="20"/>
        </w:rPr>
      </w:pPr>
      <w:r w:rsidRPr="00C17A21">
        <w:rPr>
          <w:rFonts w:ascii="Times New Roman" w:hAnsi="Times New Roman" w:cs="Times New Roman"/>
          <w:sz w:val="20"/>
        </w:rPr>
        <w:t>«________»________________20___г.</w:t>
      </w:r>
    </w:p>
    <w:p w:rsidR="007E49AF" w:rsidRPr="00C17A21" w:rsidRDefault="007E49AF">
      <w:pPr>
        <w:rPr>
          <w:rFonts w:ascii="Times New Roman" w:hAnsi="Times New Roman" w:cs="Times New Roman"/>
        </w:rPr>
      </w:pPr>
    </w:p>
    <w:sectPr w:rsidR="007E49AF" w:rsidRPr="00C17A21" w:rsidSect="00BB15B5">
      <w:headerReference w:type="even" r:id="rId10"/>
      <w:headerReference w:type="default" r:id="rId11"/>
      <w:pgSz w:w="11906" w:h="16838"/>
      <w:pgMar w:top="993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B9" w:rsidRDefault="007A58B9" w:rsidP="00A0462E">
      <w:pPr>
        <w:spacing w:after="0" w:line="240" w:lineRule="auto"/>
      </w:pPr>
      <w:r>
        <w:separator/>
      </w:r>
    </w:p>
  </w:endnote>
  <w:endnote w:type="continuationSeparator" w:id="0">
    <w:p w:rsidR="007A58B9" w:rsidRDefault="007A58B9" w:rsidP="00A0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B9" w:rsidRDefault="007A58B9" w:rsidP="00A0462E">
      <w:pPr>
        <w:spacing w:after="0" w:line="240" w:lineRule="auto"/>
      </w:pPr>
      <w:r>
        <w:separator/>
      </w:r>
    </w:p>
  </w:footnote>
  <w:footnote w:type="continuationSeparator" w:id="0">
    <w:p w:rsidR="007A58B9" w:rsidRDefault="007A58B9" w:rsidP="00A0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0" w:rsidRDefault="003043D9" w:rsidP="004D5D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49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3E10" w:rsidRDefault="00A67D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E10" w:rsidRPr="0047234A" w:rsidRDefault="00A67DB1" w:rsidP="004D5DAB">
    <w:pPr>
      <w:pStyle w:val="a4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440C"/>
    <w:rsid w:val="0015765F"/>
    <w:rsid w:val="00165708"/>
    <w:rsid w:val="00270FA7"/>
    <w:rsid w:val="002C6635"/>
    <w:rsid w:val="003043D9"/>
    <w:rsid w:val="003215C2"/>
    <w:rsid w:val="003250F5"/>
    <w:rsid w:val="0035440C"/>
    <w:rsid w:val="00361BF0"/>
    <w:rsid w:val="005710C6"/>
    <w:rsid w:val="00575D9F"/>
    <w:rsid w:val="00753624"/>
    <w:rsid w:val="007A58B9"/>
    <w:rsid w:val="007E49AF"/>
    <w:rsid w:val="00891D97"/>
    <w:rsid w:val="008E4F67"/>
    <w:rsid w:val="00930CA5"/>
    <w:rsid w:val="00961AF6"/>
    <w:rsid w:val="00A0462E"/>
    <w:rsid w:val="00A627E7"/>
    <w:rsid w:val="00A67DB1"/>
    <w:rsid w:val="00AA368C"/>
    <w:rsid w:val="00AA4356"/>
    <w:rsid w:val="00B40910"/>
    <w:rsid w:val="00B412CD"/>
    <w:rsid w:val="00BB7AC1"/>
    <w:rsid w:val="00BE187A"/>
    <w:rsid w:val="00C17A21"/>
    <w:rsid w:val="00C6508F"/>
    <w:rsid w:val="00DD5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2E"/>
  </w:style>
  <w:style w:type="paragraph" w:styleId="1">
    <w:name w:val="heading 1"/>
    <w:basedOn w:val="a"/>
    <w:next w:val="a"/>
    <w:link w:val="10"/>
    <w:qFormat/>
    <w:rsid w:val="003544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44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3544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paragraph" w:styleId="5">
    <w:name w:val="heading 5"/>
    <w:basedOn w:val="a"/>
    <w:next w:val="a"/>
    <w:link w:val="50"/>
    <w:unhideWhenUsed/>
    <w:qFormat/>
    <w:rsid w:val="0035440C"/>
    <w:p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4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544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35440C"/>
    <w:rPr>
      <w:rFonts w:ascii="Arial" w:eastAsia="Times New Roman" w:hAnsi="Arial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rsid w:val="0035440C"/>
    <w:rPr>
      <w:rFonts w:ascii="Calibri" w:eastAsia="Times New Roman" w:hAnsi="Calibri" w:cs="Mangal"/>
      <w:b/>
      <w:bCs/>
      <w:i/>
      <w:iCs/>
      <w:color w:val="000000"/>
      <w:kern w:val="1"/>
      <w:sz w:val="26"/>
      <w:szCs w:val="23"/>
      <w:lang w:eastAsia="zh-CN" w:bidi="hi-IN"/>
    </w:rPr>
  </w:style>
  <w:style w:type="paragraph" w:customStyle="1" w:styleId="ConsPlusNormal">
    <w:name w:val="ConsPlusNormal"/>
    <w:link w:val="ConsPlusNormal0"/>
    <w:rsid w:val="0035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rsid w:val="0035440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5440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5440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5440C"/>
  </w:style>
  <w:style w:type="paragraph" w:styleId="21">
    <w:name w:val="Body Text 2"/>
    <w:basedOn w:val="a"/>
    <w:link w:val="22"/>
    <w:rsid w:val="0035440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5440C"/>
    <w:rPr>
      <w:rFonts w:ascii="Times New Roman" w:eastAsia="Times New Roman" w:hAnsi="Times New Roman" w:cs="Times New Roman"/>
      <w:sz w:val="26"/>
      <w:szCs w:val="20"/>
    </w:rPr>
  </w:style>
  <w:style w:type="paragraph" w:styleId="3">
    <w:name w:val="Body Text 3"/>
    <w:basedOn w:val="a"/>
    <w:link w:val="30"/>
    <w:rsid w:val="003544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440C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rsid w:val="003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35440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35440C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Таблицы (моноширинный)"/>
    <w:basedOn w:val="a"/>
    <w:next w:val="a"/>
    <w:rsid w:val="0035440C"/>
    <w:pPr>
      <w:widowControl w:val="0"/>
      <w:suppressAutoHyphens/>
      <w:autoSpaceDE w:val="0"/>
      <w:spacing w:after="0" w:line="240" w:lineRule="auto"/>
      <w:jc w:val="both"/>
    </w:pPr>
    <w:rPr>
      <w:rFonts w:ascii="Courier New" w:eastAsia="Lucida Sans Unicode" w:hAnsi="Courier New" w:cs="Courier New"/>
      <w:kern w:val="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440C"/>
    <w:rPr>
      <w:rFonts w:ascii="Arial" w:eastAsia="Times New Roman" w:hAnsi="Arial" w:cs="Arial"/>
      <w:sz w:val="20"/>
      <w:szCs w:val="20"/>
    </w:rPr>
  </w:style>
  <w:style w:type="character" w:customStyle="1" w:styleId="31">
    <w:name w:val="Основной текст (3)_"/>
    <w:link w:val="32"/>
    <w:uiPriority w:val="99"/>
    <w:rsid w:val="0035440C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35440C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AA4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A4356"/>
  </w:style>
  <w:style w:type="paragraph" w:styleId="ad">
    <w:name w:val="Balloon Text"/>
    <w:basedOn w:val="a"/>
    <w:link w:val="ae"/>
    <w:uiPriority w:val="99"/>
    <w:semiHidden/>
    <w:unhideWhenUsed/>
    <w:rsid w:val="0027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70FA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412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 Spacing"/>
    <w:uiPriority w:val="1"/>
    <w:qFormat/>
    <w:rsid w:val="00B412C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f0">
    <w:name w:val="Table Grid"/>
    <w:basedOn w:val="a1"/>
    <w:uiPriority w:val="59"/>
    <w:rsid w:val="00B412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923F0CDE3AB7FE62530BF6F58BFAD538FC05360CFC07DAC7EC720F8I8LF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kaz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3984</Words>
  <Characters>22711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18</cp:revision>
  <cp:lastPrinted>2018-07-12T08:07:00Z</cp:lastPrinted>
  <dcterms:created xsi:type="dcterms:W3CDTF">2017-09-21T03:02:00Z</dcterms:created>
  <dcterms:modified xsi:type="dcterms:W3CDTF">2018-07-12T08:08:00Z</dcterms:modified>
</cp:coreProperties>
</file>