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A240CF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КРАСНОЯРСКИЙ КРАЙ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A93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7930F4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DB32FD">
        <w:rPr>
          <w:rFonts w:ascii="Times New Roman" w:hAnsi="Times New Roman" w:cs="Times New Roman"/>
          <w:b w:val="0"/>
          <w:sz w:val="28"/>
          <w:szCs w:val="28"/>
        </w:rPr>
        <w:t>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767F71" w:rsidRDefault="00FD0666" w:rsidP="00767F7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217407" w:rsidRPr="00767F71">
        <w:rPr>
          <w:rFonts w:ascii="Times New Roman" w:hAnsi="Times New Roman" w:cs="Times New Roman"/>
          <w:b/>
          <w:sz w:val="28"/>
        </w:rPr>
        <w:t xml:space="preserve">Рождественского сельского Совета депутатов от </w:t>
      </w:r>
      <w:r w:rsidR="00D70A79">
        <w:rPr>
          <w:rFonts w:ascii="Times New Roman" w:hAnsi="Times New Roman" w:cs="Times New Roman"/>
          <w:b/>
          <w:sz w:val="28"/>
          <w:szCs w:val="28"/>
        </w:rPr>
        <w:t>26.01.2018 №60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E93" w:rsidRPr="00767F7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D70A79">
        <w:rPr>
          <w:rFonts w:ascii="Times New Roman" w:eastAsia="Times New Roman" w:hAnsi="Times New Roman" w:cs="Times New Roman"/>
          <w:b/>
          <w:sz w:val="28"/>
          <w:szCs w:val="28"/>
        </w:rPr>
        <w:t>утверждении Порядка уведомления депутатами Рождественского сельского Совета депутатов, главой Рождественского сельсовета о возникшем конфликте интересов или возможности его возникновения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>»</w:t>
      </w:r>
    </w:p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70A79" w:rsidRDefault="00D70A79" w:rsidP="00D70A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Решение №60 от 26.01.2018,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4.1 статьей</w:t>
      </w:r>
      <w:r w:rsidRPr="00D1559F">
        <w:rPr>
          <w:rFonts w:ascii="Times New Roman" w:hAnsi="Times New Roman" w:cs="Times New Roman"/>
          <w:sz w:val="28"/>
          <w:szCs w:val="28"/>
        </w:rPr>
        <w:t xml:space="preserve"> 12.1 Федерального закона от 25.12.2008 № 273-ФЗ "О противодействии коррупции",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D1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Рождественского сельсовета Казачинского района Красноярского края</w:t>
      </w:r>
      <w:r w:rsidRPr="00D15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 w:rsidRPr="00D155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2B07" w:rsidRPr="00516223" w:rsidRDefault="00D52B07" w:rsidP="00D52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2B07" w:rsidRPr="00FD0666" w:rsidRDefault="00FD0666" w:rsidP="00A93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D52B07" w:rsidRDefault="00FD0666" w:rsidP="00D70A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70A79">
        <w:rPr>
          <w:rFonts w:ascii="Times New Roman" w:hAnsi="Times New Roman" w:cs="Times New Roman"/>
          <w:b w:val="0"/>
          <w:sz w:val="28"/>
          <w:szCs w:val="28"/>
        </w:rPr>
        <w:t xml:space="preserve">В названии постановления, по тексту постановления и Порядка слова «о возникшем конфликте интересов или возможности его возникновения» </w:t>
      </w:r>
      <w:proofErr w:type="gramStart"/>
      <w:r w:rsidR="00D70A7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D70A79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соответствующем </w:t>
      </w:r>
      <w:proofErr w:type="gramStart"/>
      <w:r w:rsidR="00D70A79">
        <w:rPr>
          <w:rFonts w:ascii="Times New Roman" w:hAnsi="Times New Roman" w:cs="Times New Roman"/>
          <w:b w:val="0"/>
          <w:sz w:val="28"/>
          <w:szCs w:val="28"/>
        </w:rPr>
        <w:t>падеже</w:t>
      </w:r>
      <w:proofErr w:type="gramEnd"/>
      <w:r w:rsidR="00D70A79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D70A79" w:rsidRPr="00BC33FE" w:rsidRDefault="00D70A79" w:rsidP="00D70A7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A93C91" w:rsidRDefault="00D52B07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D0666"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666"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52B07" w:rsidRDefault="00A93C91" w:rsidP="00A93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3. </w:t>
      </w:r>
      <w:r w:rsidR="007930F4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«Рождественские вести»</w:t>
      </w:r>
    </w:p>
    <w:p w:rsidR="007930F4" w:rsidRDefault="007930F4" w:rsidP="00A93C91">
      <w:pPr>
        <w:rPr>
          <w:rFonts w:ascii="Times New Roman" w:hAnsi="Times New Roman"/>
          <w:sz w:val="28"/>
          <w:szCs w:val="28"/>
        </w:rPr>
      </w:pPr>
    </w:p>
    <w:p w:rsidR="00FD0666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sectPr w:rsidR="00574B41" w:rsidRPr="00574B41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C2" w:rsidRDefault="005233C2" w:rsidP="006648A7">
      <w:pPr>
        <w:spacing w:after="0" w:line="240" w:lineRule="auto"/>
      </w:pPr>
      <w:r>
        <w:separator/>
      </w:r>
    </w:p>
  </w:endnote>
  <w:endnote w:type="continuationSeparator" w:id="0">
    <w:p w:rsidR="005233C2" w:rsidRDefault="005233C2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015404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F80941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015404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C91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F80941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C2" w:rsidRDefault="005233C2" w:rsidP="006648A7">
      <w:pPr>
        <w:spacing w:after="0" w:line="240" w:lineRule="auto"/>
      </w:pPr>
      <w:r>
        <w:separator/>
      </w:r>
    </w:p>
  </w:footnote>
  <w:footnote w:type="continuationSeparator" w:id="0">
    <w:p w:rsidR="005233C2" w:rsidRDefault="005233C2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15404"/>
    <w:rsid w:val="00054BDA"/>
    <w:rsid w:val="00140DDA"/>
    <w:rsid w:val="00146CC6"/>
    <w:rsid w:val="00217407"/>
    <w:rsid w:val="00266223"/>
    <w:rsid w:val="002940AF"/>
    <w:rsid w:val="002F3DAB"/>
    <w:rsid w:val="00460568"/>
    <w:rsid w:val="00516223"/>
    <w:rsid w:val="005233C2"/>
    <w:rsid w:val="00574B41"/>
    <w:rsid w:val="00646DA7"/>
    <w:rsid w:val="006648A7"/>
    <w:rsid w:val="007278FA"/>
    <w:rsid w:val="00756F7A"/>
    <w:rsid w:val="00767F71"/>
    <w:rsid w:val="0077237F"/>
    <w:rsid w:val="007930F4"/>
    <w:rsid w:val="00923710"/>
    <w:rsid w:val="0096680F"/>
    <w:rsid w:val="00972ED5"/>
    <w:rsid w:val="009E5336"/>
    <w:rsid w:val="00A000CF"/>
    <w:rsid w:val="00A117B4"/>
    <w:rsid w:val="00A21816"/>
    <w:rsid w:val="00A240CF"/>
    <w:rsid w:val="00A93C91"/>
    <w:rsid w:val="00AA355C"/>
    <w:rsid w:val="00B82DE7"/>
    <w:rsid w:val="00C17AEA"/>
    <w:rsid w:val="00CE0211"/>
    <w:rsid w:val="00D52B07"/>
    <w:rsid w:val="00D70A79"/>
    <w:rsid w:val="00D75EC3"/>
    <w:rsid w:val="00DB2074"/>
    <w:rsid w:val="00DB32FD"/>
    <w:rsid w:val="00DC4FBF"/>
    <w:rsid w:val="00DC7558"/>
    <w:rsid w:val="00E6506C"/>
    <w:rsid w:val="00EC29B9"/>
    <w:rsid w:val="00F330EA"/>
    <w:rsid w:val="00F80941"/>
    <w:rsid w:val="00F95E93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F9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26</cp:revision>
  <cp:lastPrinted>2018-12-10T07:41:00Z</cp:lastPrinted>
  <dcterms:created xsi:type="dcterms:W3CDTF">2018-07-09T02:38:00Z</dcterms:created>
  <dcterms:modified xsi:type="dcterms:W3CDTF">2018-12-10T07:42:00Z</dcterms:modified>
</cp:coreProperties>
</file>