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CB3C35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08.07.2022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851BE3" w:rsidRDefault="00E646A2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изменении адреса объектов капитального строительства.</w:t>
      </w:r>
    </w:p>
    <w:p w:rsidR="001E05AB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</w:t>
      </w:r>
    </w:p>
    <w:p w:rsidR="001E05AB" w:rsidRPr="000A734E" w:rsidRDefault="001E05AB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97D27" w:rsidRDefault="00E646A2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E05A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D27"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6F450F">
        <w:rPr>
          <w:rFonts w:ascii="Times New Roman" w:hAnsi="Times New Roman" w:cs="Times New Roman"/>
          <w:color w:val="000000"/>
          <w:sz w:val="28"/>
          <w:szCs w:val="28"/>
        </w:rPr>
        <w:t>d3c2756b-fe6d-409f-830a-118806f05b1c</w:t>
      </w:r>
      <w:r w:rsidR="00797D27"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D27" w:rsidRPr="00E646A2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Казачинский район, </w:t>
      </w:r>
      <w:r w:rsidR="000A734E" w:rsidRPr="00E646A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734E" w:rsidRPr="00E646A2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Рождественское,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сооружение 8</w:t>
      </w:r>
      <w:r w:rsidR="000A734E" w:rsidRPr="00E646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7D27" w:rsidRPr="00E646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797D27"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Красноярский край, Казачинский муниципальный район, сельское поселение Рождественский сельсовет, с. Рождественское, ул. Молодежная, </w:t>
      </w:r>
      <w:r w:rsidR="00CD27F0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8А.</w:t>
      </w:r>
      <w:r w:rsidR="00797D27"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A7D00" w:rsidRDefault="00FA7D00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6F450F">
        <w:rPr>
          <w:rFonts w:ascii="Times New Roman" w:hAnsi="Times New Roman" w:cs="Times New Roman"/>
          <w:color w:val="000000"/>
          <w:sz w:val="28"/>
          <w:szCs w:val="28"/>
        </w:rPr>
        <w:t>dfb49e24-fa13-42a0-a9f7-1251f537f8c7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Красноярский край, Казачинский район, с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Рождественское,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строение 5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Красноярский край, Казачинский муниципальный район, сельское поселение Рождественский сельсовет, с. Рождественское, ул. Молодежная, </w:t>
      </w:r>
      <w:r w:rsidR="00CD27F0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5А.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A7D00" w:rsidRDefault="00FA7D00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6F450F">
        <w:rPr>
          <w:rFonts w:ascii="Times New Roman" w:hAnsi="Times New Roman" w:cs="Times New Roman"/>
          <w:color w:val="000000"/>
          <w:sz w:val="28"/>
          <w:szCs w:val="28"/>
        </w:rPr>
        <w:t>7f663a69-ba91-40f1-a8b1-97c4fa14ca5a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Красноярский край, Казачинский район, с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Рождественское,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строение 3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Красноярский край, Казачинский муниципальный район, сельское поселение Рождественский сельсовет, с. Рождественское, ул. Молодежная, </w:t>
      </w:r>
      <w:r w:rsidR="00CD27F0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3А.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A7D00" w:rsidRDefault="00FA7D00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6F450F">
        <w:rPr>
          <w:rFonts w:ascii="Times New Roman" w:hAnsi="Times New Roman" w:cs="Times New Roman"/>
          <w:color w:val="000000"/>
          <w:sz w:val="28"/>
          <w:szCs w:val="28"/>
        </w:rPr>
        <w:t>0bd8c84c-7798-42d8-8820-ee62ac7f9a23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Красноярский край, Казачинский район, с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Рождественское,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Пушкина, дом 20 корпус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поселение Рождественский сельсовет, с. Рождественское, ул. Пушкина, д. 20В.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A7D00" w:rsidRDefault="00FA7D00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6F450F">
        <w:rPr>
          <w:rFonts w:ascii="Times New Roman" w:hAnsi="Times New Roman" w:cs="Times New Roman"/>
          <w:color w:val="000000"/>
          <w:sz w:val="28"/>
          <w:szCs w:val="28"/>
        </w:rPr>
        <w:t>9b6d9e0e-6305-4f20-8afb-de446aea07ed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Красноярский край, Казачинский район, с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Рождественское, ул. </w:t>
      </w:r>
      <w:r>
        <w:rPr>
          <w:rFonts w:ascii="Times New Roman" w:eastAsia="Times New Roman" w:hAnsi="Times New Roman" w:cs="Times New Roman"/>
          <w:sz w:val="28"/>
          <w:szCs w:val="28"/>
        </w:rPr>
        <w:t>Пушкина, дом 20 корпус а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Казачинский муниципальный район, сельское поселение Рождественский сельсовет, с. Рождественское, ул. Пушкина, д. 20А.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D27F0" w:rsidRDefault="00CD27F0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6F450F">
        <w:rPr>
          <w:rFonts w:ascii="Times New Roman" w:hAnsi="Times New Roman" w:cs="Times New Roman"/>
          <w:color w:val="000000"/>
          <w:sz w:val="28"/>
          <w:szCs w:val="28"/>
        </w:rPr>
        <w:t>a357389f-5fd1-4990-996e-959df5832c72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Красноярский край, Казачинский район, с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Рождественское,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строение 15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поселение Рождественский сельсовет, с. Рождественское, ул. Пушкина, д. 15А.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D27F0" w:rsidRDefault="00CD27F0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6F450F">
        <w:rPr>
          <w:rFonts w:ascii="Times New Roman" w:hAnsi="Times New Roman" w:cs="Times New Roman"/>
          <w:color w:val="000000"/>
          <w:sz w:val="28"/>
          <w:szCs w:val="28"/>
        </w:rPr>
        <w:t>05f3021a-daf1-4d4f-9abe-a40f6b207639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Красноярский край, Казачинский район, с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Рождественское,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строение 36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поселение Рождественский сельсовет, с. Рождественское, ул. Пушкина, д. 36А.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D27F0" w:rsidRDefault="00CD27F0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="00404E48" w:rsidRPr="00404E48">
        <w:rPr>
          <w:rFonts w:ascii="Times New Roman" w:hAnsi="Times New Roman" w:cs="Times New Roman"/>
          <w:color w:val="000000"/>
          <w:sz w:val="28"/>
          <w:szCs w:val="28"/>
        </w:rPr>
        <w:t>a9932c6e-d6ca-42fb-815f-cb52bacf232f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Красноярский край, Казачинский район, с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Рождественское,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строение </w:t>
      </w:r>
      <w:r w:rsidR="00404E4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Красноярский край, Казачинский муниципальный район, сельское поселение Рождественский сельсовет, с. Рождественское, ул. Пушкина, д. </w:t>
      </w:r>
      <w:r w:rsidR="00404E4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04E48" w:rsidRDefault="00404E48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404E48">
        <w:rPr>
          <w:rFonts w:ascii="Times New Roman" w:hAnsi="Times New Roman" w:cs="Times New Roman"/>
          <w:color w:val="000000"/>
          <w:sz w:val="28"/>
          <w:szCs w:val="28"/>
        </w:rPr>
        <w:t>cb8f3456-0a14-4a11-8de7-fe5e5f2d96b2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Красноярский край, Казачинский район, с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Рождественское,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Пушкина, корпус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сооружение 8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Красноярский край, Казачинский муниципальный район, сельское поселение Рождественский сельсовет, с. Рождественское, ул. Пушкина, 8Г.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E48" w:rsidRDefault="00404E48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="00AD08A6" w:rsidRPr="00AD08A6">
        <w:rPr>
          <w:rFonts w:ascii="Times New Roman" w:hAnsi="Times New Roman" w:cs="Times New Roman"/>
          <w:color w:val="000000"/>
          <w:sz w:val="28"/>
          <w:szCs w:val="28"/>
        </w:rPr>
        <w:t>94f2c583-afda-4646-aab6-b0341f3a032f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Красноярский край, Казачинский район, с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Рождественское,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Пушкина, корпус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A6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A6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Красноярский край, Казачинский муниципальный район, сельское поселение Рождественский сельсовет, с. Рождественское, ул. Пушкина, </w:t>
      </w:r>
      <w:r w:rsidR="00AD08A6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8A6" w:rsidRDefault="00AD08A6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AD08A6">
        <w:rPr>
          <w:rFonts w:ascii="Times New Roman" w:hAnsi="Times New Roman" w:cs="Times New Roman"/>
          <w:color w:val="000000"/>
          <w:sz w:val="28"/>
          <w:szCs w:val="28"/>
        </w:rPr>
        <w:t>d5c28768-7da0-4011-b14e-020388f4f7ae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Красноярский край, Казачинский район, с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Рождественское,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Пушкина, дом 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 б</w:t>
      </w:r>
      <w:proofErr w:type="gramEnd"/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поселение Рождественский сельсовет, с. Рождественское, ул. Пушкина, д. 8Б.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D08A6" w:rsidRDefault="00AD08A6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AD08A6">
        <w:rPr>
          <w:rFonts w:ascii="Times New Roman" w:hAnsi="Times New Roman" w:cs="Times New Roman"/>
          <w:color w:val="000000"/>
          <w:sz w:val="28"/>
          <w:szCs w:val="28"/>
        </w:rPr>
        <w:t>74ced055-f11e-4730-ac2a-4d7a683c4e0b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Казачинский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Челноки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Ленина, </w:t>
      </w:r>
      <w:proofErr w:type="gramStart"/>
      <w:r w:rsidR="00660D27">
        <w:rPr>
          <w:rFonts w:ascii="Times New Roman" w:eastAsia="Times New Roman" w:hAnsi="Times New Roman" w:cs="Times New Roman"/>
          <w:sz w:val="28"/>
          <w:szCs w:val="28"/>
        </w:rPr>
        <w:t>корпус</w:t>
      </w:r>
      <w:proofErr w:type="gramEnd"/>
      <w:r w:rsidR="00660D27">
        <w:rPr>
          <w:rFonts w:ascii="Times New Roman" w:eastAsia="Times New Roman" w:hAnsi="Times New Roman" w:cs="Times New Roman"/>
          <w:sz w:val="28"/>
          <w:szCs w:val="28"/>
        </w:rPr>
        <w:t xml:space="preserve"> а строение 9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ение Рождественский сельсовет,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Челноки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660D27">
        <w:rPr>
          <w:rFonts w:ascii="Times New Roman" w:eastAsia="Times New Roman" w:hAnsi="Times New Roman" w:cs="Times New Roman"/>
          <w:sz w:val="28"/>
          <w:szCs w:val="28"/>
        </w:rPr>
        <w:t>9А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60D27" w:rsidRDefault="00660D27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660D27">
        <w:rPr>
          <w:rFonts w:ascii="Times New Roman" w:hAnsi="Times New Roman" w:cs="Times New Roman"/>
          <w:color w:val="000000"/>
          <w:sz w:val="28"/>
          <w:szCs w:val="28"/>
        </w:rPr>
        <w:t>96249521-3caa-439d-9e67-29f94914f5d9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Красноярский край, Казачинский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Рождественское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строение 52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поселение Рождественский сельсовет, с. Рождественское, ул. Кирова, д. 52А.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60D27" w:rsidRDefault="00660D27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660D27">
        <w:rPr>
          <w:rFonts w:ascii="Times New Roman" w:hAnsi="Times New Roman" w:cs="Times New Roman"/>
          <w:color w:val="000000"/>
          <w:sz w:val="28"/>
          <w:szCs w:val="28"/>
        </w:rPr>
        <w:t>d0e4b7a4-10af-41cc-a17d-2c70dd969a5d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Казачинский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Рождественское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строение 45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поселение Рождественский сельсовет, с. Рождественское, ул. Кирова, д. 45А.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60D27" w:rsidRDefault="00660D27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660D27">
        <w:rPr>
          <w:rFonts w:ascii="Times New Roman" w:hAnsi="Times New Roman" w:cs="Times New Roman"/>
          <w:color w:val="000000"/>
          <w:sz w:val="28"/>
          <w:szCs w:val="28"/>
        </w:rPr>
        <w:t>54d809e4-3027-4eda-93e9-8af83a451236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Казачинский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Рождественское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строение 50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поселение Рождественский сельсовет, с. Рождественское, ул. Кирова, д. 50А.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E05AB" w:rsidRDefault="001E05AB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1E05AB">
        <w:rPr>
          <w:rFonts w:ascii="Times New Roman" w:hAnsi="Times New Roman" w:cs="Times New Roman"/>
          <w:color w:val="000000"/>
          <w:sz w:val="28"/>
          <w:szCs w:val="28"/>
        </w:rPr>
        <w:t>1d3e0e0a-9947-4afb-83a0-65aad7233c5d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Казачинский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Рождественское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строение 68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поселение Рождественский сельсовет, с. Рождественское, ул. Кирова, д. 68Б.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E05AB" w:rsidRDefault="001E05AB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1E05AB">
        <w:rPr>
          <w:rFonts w:ascii="Times New Roman" w:hAnsi="Times New Roman" w:cs="Times New Roman"/>
          <w:color w:val="000000"/>
          <w:sz w:val="28"/>
          <w:szCs w:val="28"/>
        </w:rPr>
        <w:t>6b82964f-9871-4f92-9f37-dc89abee2309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Казачинский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Рождественское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строение 52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Красноярский край, Казачинский муниципальный район, сельское поселение Рождественский сельсовет, с. Рождественское, ул. Кирова, 52Б.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5AB" w:rsidRDefault="001E05AB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1E05AB">
        <w:rPr>
          <w:rFonts w:ascii="Times New Roman" w:hAnsi="Times New Roman" w:cs="Times New Roman"/>
          <w:color w:val="000000"/>
          <w:sz w:val="28"/>
          <w:szCs w:val="28"/>
        </w:rPr>
        <w:t>fb923cfa-77c6-46a2-bb2f-5ea8e06b5ef9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Казачинский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Березняки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дом 11 корпус а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поселение Рождественский сельсовет, д. Березняки, ул. Лесная, д. 11А.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E05AB" w:rsidRDefault="001E05AB" w:rsidP="001E05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1E05AB">
        <w:rPr>
          <w:rFonts w:ascii="Times New Roman" w:hAnsi="Times New Roman" w:cs="Times New Roman"/>
          <w:color w:val="000000"/>
          <w:sz w:val="28"/>
          <w:szCs w:val="28"/>
        </w:rPr>
        <w:t>406d165b-1e1c-4e9d-9c96-9ba7cf3bedac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Казачинский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Березняки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дом 1 корпус а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поселение Рождественский сельсовет, д. Березняки, ул. Лесная, д. 1А.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A7D00" w:rsidRDefault="007F0030" w:rsidP="007F003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7F0030">
        <w:rPr>
          <w:rFonts w:ascii="Times New Roman" w:hAnsi="Times New Roman" w:cs="Times New Roman"/>
          <w:color w:val="000000"/>
          <w:sz w:val="28"/>
          <w:szCs w:val="28"/>
        </w:rPr>
        <w:t>17f742fb-b43d-4a37-818f-5a88eb711aaf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Казачинский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Рождественское,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сооружение 7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поселение Рождественский сельсовет, с. Рождественское, ул. Пушкина, д. 7А.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F0030" w:rsidRPr="00E646A2" w:rsidRDefault="007F0030" w:rsidP="007F003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21.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Изменить объекту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уникальным номером адреса объекта адресации в ГАР </w:t>
      </w:r>
      <w:r w:rsidRPr="007F0030">
        <w:rPr>
          <w:rFonts w:ascii="Times New Roman" w:hAnsi="Times New Roman" w:cs="Times New Roman"/>
          <w:color w:val="000000"/>
          <w:sz w:val="28"/>
          <w:szCs w:val="28"/>
        </w:rPr>
        <w:t>c996df9e-c4bd-4fe1-8041-13132698525d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Казачинский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Рождественское,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строение 2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Красноярский край, Казачинский муниципальный район, сельское поселение Рождественский сельсовет, с. Рождественское, ул. Кирова, д. 2А.</w:t>
      </w:r>
      <w:r w:rsidRPr="00E64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473FD" w:rsidRPr="00E646A2" w:rsidRDefault="007F0030" w:rsidP="001E05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473FD" w:rsidRPr="00E646A2">
        <w:rPr>
          <w:rFonts w:ascii="Times New Roman" w:hAnsi="Times New Roman" w:cs="Times New Roman"/>
          <w:sz w:val="28"/>
          <w:szCs w:val="28"/>
        </w:rPr>
        <w:t>. 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7473FD" w:rsidRPr="00E646A2" w:rsidRDefault="007F0030" w:rsidP="001E05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473FD" w:rsidRPr="00E646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3FD" w:rsidRPr="00E64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73FD" w:rsidRPr="00E646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73FD" w:rsidRPr="00E646A2" w:rsidRDefault="007F0030" w:rsidP="001E05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473FD" w:rsidRPr="00E646A2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D97D09" w:rsidRDefault="007473FD" w:rsidP="00E64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4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AB" w:rsidRDefault="001E05AB" w:rsidP="00E64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5AB" w:rsidRPr="00E646A2" w:rsidRDefault="001E05AB" w:rsidP="00E64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BAE" w:rsidRPr="00133565" w:rsidRDefault="007473FD" w:rsidP="00133565">
      <w:pPr>
        <w:jc w:val="both"/>
        <w:rPr>
          <w:rFonts w:ascii="Times New Roman" w:hAnsi="Times New Roman"/>
          <w:sz w:val="28"/>
        </w:rPr>
      </w:pPr>
      <w:r w:rsidRPr="007473FD">
        <w:rPr>
          <w:rFonts w:ascii="Times New Roman" w:eastAsia="Times New Roman" w:hAnsi="Times New Roman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A" w:rsidRDefault="00F71FBA"/>
    <w:sectPr w:rsidR="00F71FBA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67D86"/>
    <w:rsid w:val="000869EB"/>
    <w:rsid w:val="000A734E"/>
    <w:rsid w:val="000E4CCE"/>
    <w:rsid w:val="00133565"/>
    <w:rsid w:val="001A1F79"/>
    <w:rsid w:val="001C13F7"/>
    <w:rsid w:val="001E05AB"/>
    <w:rsid w:val="0020686A"/>
    <w:rsid w:val="00212B55"/>
    <w:rsid w:val="0022779D"/>
    <w:rsid w:val="002F1E90"/>
    <w:rsid w:val="00300158"/>
    <w:rsid w:val="0036397A"/>
    <w:rsid w:val="00404E48"/>
    <w:rsid w:val="004636A3"/>
    <w:rsid w:val="004D151F"/>
    <w:rsid w:val="00521811"/>
    <w:rsid w:val="00580EC2"/>
    <w:rsid w:val="005C326F"/>
    <w:rsid w:val="00660D27"/>
    <w:rsid w:val="006777BF"/>
    <w:rsid w:val="006A79E8"/>
    <w:rsid w:val="006F450F"/>
    <w:rsid w:val="007473FD"/>
    <w:rsid w:val="00797D27"/>
    <w:rsid w:val="007F0030"/>
    <w:rsid w:val="00812CAA"/>
    <w:rsid w:val="00851BE3"/>
    <w:rsid w:val="00863B1D"/>
    <w:rsid w:val="008F07FD"/>
    <w:rsid w:val="009B689E"/>
    <w:rsid w:val="009D269F"/>
    <w:rsid w:val="009F58F2"/>
    <w:rsid w:val="00A17482"/>
    <w:rsid w:val="00A37256"/>
    <w:rsid w:val="00A808B5"/>
    <w:rsid w:val="00AB5603"/>
    <w:rsid w:val="00AC6595"/>
    <w:rsid w:val="00AD08A6"/>
    <w:rsid w:val="00B1619C"/>
    <w:rsid w:val="00B30D8D"/>
    <w:rsid w:val="00B61540"/>
    <w:rsid w:val="00C23D2A"/>
    <w:rsid w:val="00C51A28"/>
    <w:rsid w:val="00C555FE"/>
    <w:rsid w:val="00C8236F"/>
    <w:rsid w:val="00CB3C35"/>
    <w:rsid w:val="00CD27F0"/>
    <w:rsid w:val="00CE1672"/>
    <w:rsid w:val="00D07DB9"/>
    <w:rsid w:val="00D17FA0"/>
    <w:rsid w:val="00D97D09"/>
    <w:rsid w:val="00DC0E53"/>
    <w:rsid w:val="00E646A2"/>
    <w:rsid w:val="00E965E8"/>
    <w:rsid w:val="00F647D6"/>
    <w:rsid w:val="00F71FBA"/>
    <w:rsid w:val="00F92420"/>
    <w:rsid w:val="00FA7D0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36</cp:revision>
  <cp:lastPrinted>2022-08-01T07:30:00Z</cp:lastPrinted>
  <dcterms:created xsi:type="dcterms:W3CDTF">2018-10-16T09:35:00Z</dcterms:created>
  <dcterms:modified xsi:type="dcterms:W3CDTF">2022-08-01T07:30:00Z</dcterms:modified>
</cp:coreProperties>
</file>