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90" w:rsidRDefault="00445590" w:rsidP="00445590">
      <w:pPr>
        <w:pStyle w:val="afff5"/>
        <w:jc w:val="center"/>
        <w:rPr>
          <w:rFonts w:ascii="Times New Roman" w:hAnsi="Times New Roman" w:cs="Times New Roman"/>
          <w:sz w:val="28"/>
          <w:szCs w:val="28"/>
        </w:rPr>
      </w:pPr>
      <w:bookmarkStart w:id="0" w:name="sub_1000"/>
      <w:bookmarkStart w:id="1" w:name="_GoBack"/>
      <w:bookmarkEnd w:id="1"/>
      <w:r>
        <w:rPr>
          <w:rFonts w:ascii="Times New Roman" w:hAnsi="Times New Roman" w:cs="Times New Roman"/>
          <w:sz w:val="28"/>
          <w:szCs w:val="28"/>
        </w:rPr>
        <w:t>РОССИЙСКАЯ ФЕДЕРАЦИЯ</w:t>
      </w:r>
    </w:p>
    <w:p w:rsidR="00445590" w:rsidRDefault="00445590" w:rsidP="00445590">
      <w:pPr>
        <w:pStyle w:val="afff5"/>
        <w:jc w:val="center"/>
        <w:rPr>
          <w:rFonts w:ascii="Times New Roman" w:hAnsi="Times New Roman" w:cs="Times New Roman"/>
          <w:sz w:val="28"/>
          <w:szCs w:val="28"/>
        </w:rPr>
      </w:pPr>
      <w:r>
        <w:rPr>
          <w:rFonts w:ascii="Times New Roman" w:hAnsi="Times New Roman" w:cs="Times New Roman"/>
          <w:sz w:val="28"/>
          <w:szCs w:val="28"/>
        </w:rPr>
        <w:t>КРАСНОЯРСКИЙ КРАЙ</w:t>
      </w:r>
    </w:p>
    <w:p w:rsidR="00445590" w:rsidRDefault="00445590" w:rsidP="00445590">
      <w:pPr>
        <w:pStyle w:val="afff5"/>
        <w:jc w:val="center"/>
        <w:rPr>
          <w:rFonts w:ascii="Times New Roman" w:hAnsi="Times New Roman" w:cs="Times New Roman"/>
          <w:sz w:val="28"/>
          <w:szCs w:val="28"/>
        </w:rPr>
      </w:pPr>
      <w:r>
        <w:rPr>
          <w:rFonts w:ascii="Times New Roman" w:hAnsi="Times New Roman" w:cs="Times New Roman"/>
          <w:sz w:val="28"/>
          <w:szCs w:val="28"/>
        </w:rPr>
        <w:t>КАЗАЧИНСКИЙ  РАЙОН</w:t>
      </w:r>
    </w:p>
    <w:p w:rsidR="00445590" w:rsidRDefault="00445590" w:rsidP="00445590">
      <w:pPr>
        <w:pStyle w:val="afff5"/>
        <w:jc w:val="center"/>
        <w:rPr>
          <w:rFonts w:ascii="Times New Roman" w:hAnsi="Times New Roman" w:cs="Times New Roman"/>
          <w:sz w:val="28"/>
          <w:szCs w:val="28"/>
        </w:rPr>
      </w:pPr>
      <w:r>
        <w:rPr>
          <w:rFonts w:ascii="Times New Roman" w:hAnsi="Times New Roman" w:cs="Times New Roman"/>
          <w:sz w:val="28"/>
          <w:szCs w:val="28"/>
        </w:rPr>
        <w:t>АДМИНИСТРАЦИЯ РОЖДЕСТВЕНСКОГО СЕЛЬСОВЕТА</w:t>
      </w:r>
    </w:p>
    <w:p w:rsidR="00445590" w:rsidRDefault="00445590" w:rsidP="00445590">
      <w:pPr>
        <w:pStyle w:val="afff5"/>
        <w:jc w:val="center"/>
        <w:rPr>
          <w:rFonts w:ascii="Times New Roman" w:hAnsi="Times New Roman" w:cs="Times New Roman"/>
          <w:sz w:val="28"/>
          <w:szCs w:val="28"/>
        </w:rPr>
      </w:pPr>
    </w:p>
    <w:p w:rsidR="00445590" w:rsidRDefault="00445590" w:rsidP="00445590">
      <w:pPr>
        <w:pStyle w:val="afff5"/>
        <w:jc w:val="center"/>
        <w:rPr>
          <w:rFonts w:ascii="Times New Roman" w:hAnsi="Times New Roman" w:cs="Times New Roman"/>
          <w:sz w:val="28"/>
          <w:szCs w:val="28"/>
        </w:rPr>
      </w:pPr>
    </w:p>
    <w:p w:rsidR="00445590" w:rsidRDefault="00003EB5" w:rsidP="00445590">
      <w:pPr>
        <w:pStyle w:val="afff5"/>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445590" w:rsidRDefault="00445590" w:rsidP="00445590">
      <w:pPr>
        <w:pStyle w:val="afff5"/>
        <w:jc w:val="center"/>
        <w:rPr>
          <w:rFonts w:ascii="Times New Roman" w:hAnsi="Times New Roman" w:cs="Times New Roman"/>
          <w:sz w:val="28"/>
          <w:szCs w:val="28"/>
        </w:rPr>
      </w:pPr>
    </w:p>
    <w:p w:rsidR="00445590" w:rsidRDefault="00003EB5" w:rsidP="00445590">
      <w:pPr>
        <w:pStyle w:val="afff5"/>
        <w:rPr>
          <w:rFonts w:ascii="Times New Roman" w:hAnsi="Times New Roman" w:cs="Times New Roman"/>
          <w:sz w:val="28"/>
          <w:szCs w:val="28"/>
        </w:rPr>
      </w:pPr>
      <w:r>
        <w:rPr>
          <w:rFonts w:ascii="Times New Roman" w:hAnsi="Times New Roman" w:cs="Times New Roman"/>
          <w:sz w:val="28"/>
          <w:szCs w:val="28"/>
        </w:rPr>
        <w:t>25.12</w:t>
      </w:r>
      <w:r w:rsidR="00445590">
        <w:rPr>
          <w:rFonts w:ascii="Times New Roman" w:hAnsi="Times New Roman" w:cs="Times New Roman"/>
          <w:sz w:val="28"/>
          <w:szCs w:val="28"/>
        </w:rPr>
        <w:t xml:space="preserve">.2017г.                             с. Рождественское          </w:t>
      </w:r>
      <w:r>
        <w:rPr>
          <w:rFonts w:ascii="Times New Roman" w:hAnsi="Times New Roman" w:cs="Times New Roman"/>
          <w:sz w:val="28"/>
          <w:szCs w:val="28"/>
        </w:rPr>
        <w:t xml:space="preserve">                             №31</w:t>
      </w:r>
    </w:p>
    <w:p w:rsidR="00445590" w:rsidRPr="00E76541" w:rsidRDefault="00445590" w:rsidP="00445590">
      <w:pPr>
        <w:spacing w:after="0" w:line="240" w:lineRule="auto"/>
        <w:jc w:val="center"/>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Pr="00445590">
        <w:rPr>
          <w:rStyle w:val="a4"/>
          <w:rFonts w:ascii="Times New Roman" w:hAnsi="Times New Roman"/>
          <w:color w:val="auto"/>
          <w:sz w:val="28"/>
          <w:szCs w:val="28"/>
        </w:rPr>
        <w:t>«Согласование схемы движения транспорта и пешеходов на период проведения работ на проезжей части»</w:t>
      </w:r>
    </w:p>
    <w:p w:rsidR="00560720" w:rsidRPr="00445590" w:rsidRDefault="00560720" w:rsidP="00445590">
      <w:pPr>
        <w:pStyle w:val="afff5"/>
        <w:jc w:val="both"/>
        <w:rPr>
          <w:rFonts w:ascii="Times New Roman" w:hAnsi="Times New Roman" w:cs="Times New Roman"/>
          <w:b/>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Уставом </w:t>
      </w:r>
      <w:r w:rsidR="00445590">
        <w:rPr>
          <w:rFonts w:ascii="Times New Roman" w:hAnsi="Times New Roman" w:cs="Times New Roman"/>
          <w:sz w:val="28"/>
          <w:szCs w:val="28"/>
        </w:rPr>
        <w:t>рождественского</w:t>
      </w:r>
      <w:r w:rsidR="00361FC5" w:rsidRPr="00445590">
        <w:rPr>
          <w:rFonts w:ascii="Times New Roman" w:hAnsi="Times New Roman" w:cs="Times New Roman"/>
          <w:sz w:val="28"/>
          <w:szCs w:val="28"/>
        </w:rPr>
        <w:t xml:space="preserve"> сельсовета Казачинского района Красноярского края </w:t>
      </w:r>
      <w:r w:rsidRPr="00445590">
        <w:rPr>
          <w:rFonts w:ascii="Times New Roman" w:hAnsi="Times New Roman" w:cs="Times New Roman"/>
          <w:sz w:val="28"/>
          <w:szCs w:val="28"/>
        </w:rPr>
        <w:t>постановля</w:t>
      </w:r>
      <w:r w:rsidR="00361FC5" w:rsidRPr="00445590">
        <w:rPr>
          <w:rFonts w:ascii="Times New Roman" w:hAnsi="Times New Roman" w:cs="Times New Roman"/>
          <w:sz w:val="28"/>
          <w:szCs w:val="28"/>
        </w:rPr>
        <w:t>ю</w:t>
      </w:r>
      <w:r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 Утвердить прилагаемый Административный регламент</w:t>
      </w:r>
      <w:r w:rsidRPr="00445590">
        <w:rPr>
          <w:rStyle w:val="a4"/>
          <w:rFonts w:ascii="Times New Roman" w:hAnsi="Times New Roman"/>
          <w:b w:val="0"/>
          <w:bCs w:val="0"/>
          <w:color w:val="auto"/>
          <w:sz w:val="28"/>
          <w:szCs w:val="28"/>
        </w:rPr>
        <w:t xml:space="preserve"> по предоставлению муниципальной услуги  «Согласование схемы движения транспорта и пешеходов на период проведения работ на проезжей части».</w:t>
      </w:r>
    </w:p>
    <w:p w:rsidR="00361FC5"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2. </w:t>
      </w:r>
      <w:r w:rsidR="00361FC5" w:rsidRPr="00445590">
        <w:rPr>
          <w:rFonts w:ascii="Times New Roman" w:hAnsi="Times New Roman" w:cs="Times New Roman"/>
          <w:sz w:val="28"/>
          <w:szCs w:val="28"/>
        </w:rPr>
        <w:t>Контроль за выполнение данного Постановления оставляю за собой .</w:t>
      </w:r>
    </w:p>
    <w:p w:rsidR="00560720" w:rsidRPr="00445590" w:rsidRDefault="00361FC5"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 </w:t>
      </w:r>
      <w:r w:rsidR="00560720" w:rsidRPr="00445590">
        <w:rPr>
          <w:rFonts w:ascii="Times New Roman" w:hAnsi="Times New Roman" w:cs="Times New Roman"/>
          <w:sz w:val="28"/>
          <w:szCs w:val="28"/>
        </w:rPr>
        <w:t>Настоящее постановление вступает в силу после официального опубликования</w:t>
      </w:r>
      <w:r w:rsidR="007D54EA" w:rsidRPr="00445590">
        <w:rPr>
          <w:rFonts w:ascii="Times New Roman" w:hAnsi="Times New Roman" w:cs="Times New Roman"/>
          <w:sz w:val="28"/>
          <w:szCs w:val="28"/>
        </w:rPr>
        <w:t xml:space="preserve"> в газете «</w:t>
      </w:r>
      <w:r w:rsidR="00445590">
        <w:rPr>
          <w:rFonts w:ascii="Times New Roman" w:hAnsi="Times New Roman" w:cs="Times New Roman"/>
          <w:sz w:val="28"/>
          <w:szCs w:val="28"/>
        </w:rPr>
        <w:t>Рождественские вести</w:t>
      </w:r>
      <w:r w:rsidRPr="00445590">
        <w:rPr>
          <w:rFonts w:ascii="Times New Roman" w:hAnsi="Times New Roman" w:cs="Times New Roman"/>
          <w:sz w:val="28"/>
          <w:szCs w:val="28"/>
        </w:rPr>
        <w:t>»</w:t>
      </w:r>
      <w:r w:rsidR="00560720"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p>
    <w:p w:rsidR="00361FC5"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Глава </w:t>
      </w:r>
      <w:r w:rsidR="00361FC5" w:rsidRPr="00445590">
        <w:rPr>
          <w:rFonts w:ascii="Times New Roman" w:hAnsi="Times New Roman" w:cs="Times New Roman"/>
          <w:sz w:val="28"/>
          <w:szCs w:val="28"/>
        </w:rPr>
        <w:t xml:space="preserve">сельсовета                                        </w:t>
      </w:r>
      <w:r w:rsidR="007D54EA" w:rsidRPr="00445590">
        <w:rPr>
          <w:rFonts w:ascii="Times New Roman" w:hAnsi="Times New Roman" w:cs="Times New Roman"/>
          <w:sz w:val="28"/>
          <w:szCs w:val="28"/>
        </w:rPr>
        <w:t xml:space="preserve">                      </w:t>
      </w:r>
      <w:r w:rsidR="00445590">
        <w:rPr>
          <w:rFonts w:ascii="Times New Roman" w:hAnsi="Times New Roman" w:cs="Times New Roman"/>
          <w:sz w:val="28"/>
          <w:szCs w:val="28"/>
        </w:rPr>
        <w:t>А.Ю. Березовский</w:t>
      </w: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p w:rsidR="00361FC5" w:rsidRPr="00445590" w:rsidRDefault="00361FC5" w:rsidP="00445590">
      <w:pPr>
        <w:pStyle w:val="afff5"/>
        <w:jc w:val="both"/>
        <w:rPr>
          <w:rFonts w:ascii="Times New Roman" w:hAnsi="Times New Roman" w:cs="Times New Roman"/>
          <w:sz w:val="28"/>
          <w:szCs w:val="28"/>
        </w:rPr>
      </w:pPr>
    </w:p>
    <w:tbl>
      <w:tblPr>
        <w:tblStyle w:val="afff6"/>
        <w:tblW w:w="0" w:type="auto"/>
        <w:tblInd w:w="5353" w:type="dxa"/>
        <w:tblLook w:val="04A0" w:firstRow="1" w:lastRow="0" w:firstColumn="1" w:lastColumn="0" w:noHBand="0" w:noVBand="1"/>
      </w:tblPr>
      <w:tblGrid>
        <w:gridCol w:w="4501"/>
      </w:tblGrid>
      <w:tr w:rsidR="00445590" w:rsidRPr="00445590" w:rsidTr="00445590">
        <w:tc>
          <w:tcPr>
            <w:tcW w:w="4501" w:type="dxa"/>
            <w:tcBorders>
              <w:top w:val="nil"/>
              <w:left w:val="nil"/>
              <w:bottom w:val="nil"/>
              <w:right w:val="nil"/>
            </w:tcBorders>
          </w:tcPr>
          <w:p w:rsidR="00445590" w:rsidRPr="00445590" w:rsidRDefault="00445590" w:rsidP="00445590">
            <w:pPr>
              <w:pStyle w:val="afff5"/>
              <w:rPr>
                <w:rFonts w:ascii="Times New Roman" w:hAnsi="Times New Roman" w:cs="Times New Roman"/>
                <w:sz w:val="24"/>
                <w:szCs w:val="24"/>
              </w:rPr>
            </w:pPr>
            <w:r w:rsidRPr="00445590">
              <w:rPr>
                <w:rFonts w:ascii="Times New Roman" w:hAnsi="Times New Roman" w:cs="Times New Roman"/>
                <w:sz w:val="24"/>
                <w:szCs w:val="24"/>
              </w:rPr>
              <w:lastRenderedPageBreak/>
              <w:t xml:space="preserve">Утверждено постановлением </w:t>
            </w:r>
          </w:p>
          <w:p w:rsidR="00445590" w:rsidRPr="00445590" w:rsidRDefault="00003EB5" w:rsidP="00003EB5">
            <w:pPr>
              <w:pStyle w:val="afff5"/>
              <w:jc w:val="both"/>
              <w:rPr>
                <w:rFonts w:ascii="Times New Roman" w:hAnsi="Times New Roman" w:cs="Times New Roman"/>
                <w:sz w:val="24"/>
                <w:szCs w:val="24"/>
              </w:rPr>
            </w:pPr>
            <w:r>
              <w:rPr>
                <w:rFonts w:ascii="Times New Roman" w:hAnsi="Times New Roman" w:cs="Times New Roman"/>
                <w:sz w:val="24"/>
                <w:szCs w:val="24"/>
              </w:rPr>
              <w:t>№31</w:t>
            </w:r>
            <w:r w:rsidR="00445590" w:rsidRPr="00445590">
              <w:rPr>
                <w:rFonts w:ascii="Times New Roman" w:hAnsi="Times New Roman" w:cs="Times New Roman"/>
                <w:sz w:val="24"/>
                <w:szCs w:val="24"/>
              </w:rPr>
              <w:t xml:space="preserve"> от </w:t>
            </w:r>
            <w:r>
              <w:rPr>
                <w:rFonts w:ascii="Times New Roman" w:hAnsi="Times New Roman" w:cs="Times New Roman"/>
                <w:sz w:val="24"/>
                <w:szCs w:val="24"/>
              </w:rPr>
              <w:t>25.12.2017</w:t>
            </w:r>
            <w:r w:rsidR="00445590" w:rsidRPr="00445590">
              <w:rPr>
                <w:rFonts w:ascii="Times New Roman" w:hAnsi="Times New Roman" w:cs="Times New Roman"/>
                <w:sz w:val="24"/>
                <w:szCs w:val="24"/>
              </w:rPr>
              <w:t xml:space="preserve"> года</w:t>
            </w:r>
          </w:p>
        </w:tc>
      </w:tr>
    </w:tbl>
    <w:p w:rsidR="00361FC5" w:rsidRPr="00445590" w:rsidRDefault="00361FC5" w:rsidP="00445590">
      <w:pPr>
        <w:pStyle w:val="afff5"/>
        <w:jc w:val="both"/>
        <w:rPr>
          <w:rFonts w:ascii="Times New Roman" w:hAnsi="Times New Roman" w:cs="Times New Roman"/>
          <w:sz w:val="24"/>
          <w:szCs w:val="24"/>
        </w:rPr>
      </w:pPr>
    </w:p>
    <w:p w:rsidR="00361FC5" w:rsidRPr="00445590" w:rsidRDefault="00361FC5"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w:t>
      </w:r>
    </w:p>
    <w:p w:rsidR="00560720" w:rsidRPr="00445590" w:rsidRDefault="00560720" w:rsidP="00445590">
      <w:pPr>
        <w:pStyle w:val="afff5"/>
        <w:jc w:val="center"/>
        <w:rPr>
          <w:rFonts w:ascii="Times New Roman" w:hAnsi="Times New Roman" w:cs="Times New Roman"/>
          <w:sz w:val="28"/>
          <w:szCs w:val="28"/>
        </w:rPr>
      </w:pPr>
      <w:r w:rsidRPr="00445590">
        <w:rPr>
          <w:rFonts w:ascii="Times New Roman" w:hAnsi="Times New Roman" w:cs="Times New Roman"/>
          <w:sz w:val="28"/>
          <w:szCs w:val="28"/>
        </w:rPr>
        <w:t>АДМИНИСТРАТИВНЫЙ РЕГЛАМЕНТ</w:t>
      </w:r>
    </w:p>
    <w:p w:rsidR="00560720" w:rsidRPr="00445590" w:rsidRDefault="00560720" w:rsidP="00445590">
      <w:pPr>
        <w:pStyle w:val="afff5"/>
        <w:jc w:val="center"/>
        <w:rPr>
          <w:rFonts w:ascii="Times New Roman" w:hAnsi="Times New Roman" w:cs="Times New Roman"/>
          <w:sz w:val="28"/>
          <w:szCs w:val="28"/>
        </w:rPr>
      </w:pPr>
      <w:r w:rsidRPr="00445590">
        <w:rPr>
          <w:rFonts w:ascii="Times New Roman" w:hAnsi="Times New Roman" w:cs="Times New Roman"/>
          <w:sz w:val="28"/>
          <w:szCs w:val="28"/>
        </w:rPr>
        <w:t>по предоставлению муниципальной услуги</w:t>
      </w:r>
    </w:p>
    <w:p w:rsidR="00560720" w:rsidRPr="00445590" w:rsidRDefault="00560720" w:rsidP="00445590">
      <w:pPr>
        <w:pStyle w:val="afff5"/>
        <w:jc w:val="center"/>
        <w:rPr>
          <w:rFonts w:ascii="Times New Roman" w:hAnsi="Times New Roman" w:cs="Times New Roman"/>
          <w:b/>
          <w:sz w:val="28"/>
          <w:szCs w:val="28"/>
        </w:rPr>
      </w:pPr>
      <w:r w:rsidRPr="00445590">
        <w:rPr>
          <w:rFonts w:ascii="Times New Roman" w:hAnsi="Times New Roman" w:cs="Times New Roman"/>
          <w:b/>
          <w:sz w:val="28"/>
          <w:szCs w:val="28"/>
        </w:rPr>
        <w:t>«</w:t>
      </w:r>
      <w:r w:rsidRPr="00445590">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445590">
        <w:rPr>
          <w:rFonts w:ascii="Times New Roman" w:hAnsi="Times New Roman" w:cs="Times New Roman"/>
          <w:b/>
          <w:sz w:val="28"/>
          <w:szCs w:val="28"/>
        </w:rPr>
        <w:t>»</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w:t>
      </w:r>
    </w:p>
    <w:p w:rsidR="00560720" w:rsidRPr="00445590" w:rsidRDefault="0064709F" w:rsidP="00445590">
      <w:pPr>
        <w:pStyle w:val="afff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560720" w:rsidRPr="00445590">
        <w:rPr>
          <w:rFonts w:ascii="Times New Roman" w:hAnsi="Times New Roman" w:cs="Times New Roman"/>
          <w:sz w:val="28"/>
          <w:szCs w:val="28"/>
          <w:lang w:eastAsia="ru-RU"/>
        </w:rPr>
        <w:t>Общие положения</w:t>
      </w:r>
    </w:p>
    <w:p w:rsidR="00560720" w:rsidRPr="00445590" w:rsidRDefault="00560720" w:rsidP="00445590">
      <w:pPr>
        <w:pStyle w:val="afff5"/>
        <w:jc w:val="both"/>
        <w:rPr>
          <w:rFonts w:ascii="Times New Roman" w:hAnsi="Times New Roman" w:cs="Times New Roman"/>
          <w:sz w:val="28"/>
          <w:szCs w:val="28"/>
          <w:lang w:eastAsia="ru-RU"/>
        </w:rPr>
      </w:pPr>
    </w:p>
    <w:p w:rsidR="00560720" w:rsidRPr="00445590" w:rsidRDefault="00560720" w:rsidP="0064709F">
      <w:pPr>
        <w:pStyle w:val="afff5"/>
        <w:jc w:val="center"/>
        <w:rPr>
          <w:rFonts w:ascii="Times New Roman" w:hAnsi="Times New Roman" w:cs="Times New Roman"/>
          <w:sz w:val="28"/>
          <w:szCs w:val="28"/>
          <w:lang w:eastAsia="ru-RU"/>
        </w:rPr>
      </w:pPr>
      <w:r w:rsidRPr="00445590">
        <w:rPr>
          <w:rFonts w:ascii="Times New Roman" w:hAnsi="Times New Roman" w:cs="Times New Roman"/>
          <w:sz w:val="28"/>
          <w:szCs w:val="28"/>
          <w:lang w:eastAsia="ru-RU"/>
        </w:rPr>
        <w:t>Предмет регулирования административного регламента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Настоящий административный регламент по предоставлению муниципальной услуги «</w:t>
      </w:r>
      <w:r w:rsidRPr="00445590">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445590">
        <w:rPr>
          <w:rFonts w:ascii="Times New Roman" w:hAnsi="Times New Roman" w:cs="Times New Roman"/>
          <w:sz w:val="28"/>
          <w:szCs w:val="28"/>
        </w:rPr>
        <w:t>»  (далее – административный регламент)</w:t>
      </w:r>
      <w:r w:rsidR="00445590">
        <w:rPr>
          <w:rFonts w:ascii="Times New Roman" w:hAnsi="Times New Roman" w:cs="Times New Roman"/>
          <w:sz w:val="28"/>
          <w:szCs w:val="28"/>
        </w:rPr>
        <w:t xml:space="preserve"> </w:t>
      </w:r>
      <w:r w:rsidRPr="00445590">
        <w:rPr>
          <w:rFonts w:ascii="Times New Roman" w:hAnsi="Times New Roman" w:cs="Times New Roman"/>
          <w:sz w:val="28"/>
          <w:szCs w:val="28"/>
        </w:rPr>
        <w:t>разработан в целях оптимизации и регламентации процессов по предоставлению муниципальной услуги по с</w:t>
      </w:r>
      <w:r w:rsidRPr="00445590">
        <w:rPr>
          <w:rStyle w:val="a4"/>
          <w:rFonts w:ascii="Times New Roman" w:hAnsi="Times New Roman"/>
          <w:b w:val="0"/>
          <w:bCs w:val="0"/>
          <w:color w:val="auto"/>
          <w:sz w:val="28"/>
          <w:szCs w:val="28"/>
        </w:rPr>
        <w:t>огласованию схемы движения транспорта и пешеходов на период проведения работ на проезжей части</w:t>
      </w:r>
      <w:r w:rsidRPr="00445590">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w:t>
      </w:r>
      <w:r w:rsidR="007D54EA" w:rsidRPr="00445590">
        <w:rPr>
          <w:rFonts w:ascii="Times New Roman" w:hAnsi="Times New Roman" w:cs="Times New Roman"/>
          <w:sz w:val="28"/>
          <w:szCs w:val="28"/>
        </w:rPr>
        <w:t>Вороковского</w:t>
      </w:r>
      <w:r w:rsidR="00361FC5" w:rsidRPr="00445590">
        <w:rPr>
          <w:rFonts w:ascii="Times New Roman" w:hAnsi="Times New Roman" w:cs="Times New Roman"/>
          <w:sz w:val="28"/>
          <w:szCs w:val="28"/>
        </w:rPr>
        <w:t xml:space="preserve"> сельсовета</w:t>
      </w:r>
      <w:r w:rsidRPr="00445590">
        <w:rPr>
          <w:rFonts w:ascii="Times New Roman" w:hAnsi="Times New Roman" w:cs="Times New Roman"/>
          <w:sz w:val="28"/>
          <w:szCs w:val="28"/>
        </w:rPr>
        <w:t xml:space="preserve"> (далее – Исполнитель).</w:t>
      </w:r>
    </w:p>
    <w:p w:rsidR="0064709F" w:rsidRDefault="0064709F" w:rsidP="0064709F">
      <w:pPr>
        <w:pStyle w:val="afff5"/>
        <w:jc w:val="center"/>
        <w:rPr>
          <w:rFonts w:ascii="Times New Roman" w:hAnsi="Times New Roman" w:cs="Times New Roman"/>
          <w:sz w:val="28"/>
          <w:szCs w:val="28"/>
        </w:rPr>
      </w:pPr>
    </w:p>
    <w:p w:rsidR="00560720" w:rsidRPr="00445590" w:rsidRDefault="00560720" w:rsidP="0064709F">
      <w:pPr>
        <w:pStyle w:val="afff5"/>
        <w:jc w:val="center"/>
        <w:rPr>
          <w:rFonts w:ascii="Times New Roman" w:hAnsi="Times New Roman" w:cs="Times New Roman"/>
          <w:sz w:val="28"/>
          <w:szCs w:val="28"/>
        </w:rPr>
      </w:pPr>
      <w:r w:rsidRPr="00445590">
        <w:rPr>
          <w:rFonts w:ascii="Times New Roman" w:hAnsi="Times New Roman" w:cs="Times New Roman"/>
          <w:sz w:val="28"/>
          <w:szCs w:val="28"/>
        </w:rPr>
        <w:t>Круг заявителей</w:t>
      </w:r>
    </w:p>
    <w:p w:rsidR="00560720" w:rsidRPr="00445590" w:rsidRDefault="0064709F"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00560720" w:rsidRPr="00445590">
        <w:rPr>
          <w:rFonts w:ascii="Times New Roman" w:hAnsi="Times New Roman" w:cs="Times New Roman"/>
          <w:sz w:val="28"/>
          <w:szCs w:val="28"/>
          <w:lang w:eastAsia="ru-RU"/>
        </w:rPr>
        <w:t>Муниципальная услуга предоставляется юридическим лицам, индивидуальным предпринимателям, физическим лицам, заинтересованным в с</w:t>
      </w:r>
      <w:r w:rsidR="00560720" w:rsidRPr="00445590">
        <w:rPr>
          <w:rStyle w:val="a4"/>
          <w:rFonts w:ascii="Times New Roman" w:hAnsi="Times New Roman"/>
          <w:b w:val="0"/>
          <w:bCs w:val="0"/>
          <w:color w:val="auto"/>
          <w:sz w:val="28"/>
          <w:szCs w:val="28"/>
        </w:rPr>
        <w:t>огласовании схемы движения транспорта и пешеходов на период проведения работ на проезжей части</w:t>
      </w:r>
      <w:r w:rsidR="00560720" w:rsidRPr="00445590">
        <w:rPr>
          <w:rFonts w:ascii="Times New Roman" w:hAnsi="Times New Roman" w:cs="Times New Roman"/>
          <w:sz w:val="28"/>
          <w:szCs w:val="28"/>
          <w:lang w:eastAsia="ru-RU"/>
        </w:rPr>
        <w:t xml:space="preserve"> (далее - заявитель).</w:t>
      </w:r>
    </w:p>
    <w:p w:rsidR="00560720" w:rsidRPr="00445590" w:rsidRDefault="0064709F"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560720" w:rsidRPr="00445590">
        <w:rPr>
          <w:rFonts w:ascii="Times New Roman" w:hAnsi="Times New Roman" w:cs="Times New Roman"/>
          <w:sz w:val="28"/>
          <w:szCs w:val="28"/>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560720" w:rsidRPr="00445590" w:rsidRDefault="0044559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законным представителем (родителями, усыновителями, опекунами, попечителями);</w:t>
      </w:r>
    </w:p>
    <w:p w:rsidR="00560720" w:rsidRPr="00445590" w:rsidRDefault="0044559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опекуном недееспособного гражданина;</w:t>
      </w:r>
    </w:p>
    <w:p w:rsidR="00560720" w:rsidRPr="00445590" w:rsidRDefault="0044559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560720" w:rsidRDefault="00560720" w:rsidP="00445590">
      <w:pPr>
        <w:pStyle w:val="afff5"/>
        <w:jc w:val="both"/>
        <w:rPr>
          <w:rFonts w:ascii="Times New Roman" w:hAnsi="Times New Roman" w:cs="Times New Roman"/>
          <w:sz w:val="28"/>
          <w:szCs w:val="28"/>
          <w:lang w:eastAsia="ru-RU"/>
        </w:rPr>
      </w:pPr>
      <w:r w:rsidRPr="00445590">
        <w:rPr>
          <w:rFonts w:ascii="Times New Roman" w:hAnsi="Times New Roman" w:cs="Times New Roman"/>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законном порядке.</w:t>
      </w:r>
    </w:p>
    <w:p w:rsidR="0064709F" w:rsidRPr="00445590" w:rsidRDefault="0064709F" w:rsidP="00445590">
      <w:pPr>
        <w:pStyle w:val="afff5"/>
        <w:jc w:val="both"/>
        <w:rPr>
          <w:rFonts w:ascii="Times New Roman" w:hAnsi="Times New Roman" w:cs="Times New Roman"/>
          <w:sz w:val="28"/>
          <w:szCs w:val="28"/>
          <w:lang w:eastAsia="ru-RU"/>
        </w:rPr>
      </w:pPr>
    </w:p>
    <w:p w:rsidR="00560720" w:rsidRPr="00445590" w:rsidRDefault="00560720" w:rsidP="0064709F">
      <w:pPr>
        <w:pStyle w:val="afff5"/>
        <w:jc w:val="center"/>
        <w:rPr>
          <w:rFonts w:ascii="Times New Roman" w:hAnsi="Times New Roman" w:cs="Times New Roman"/>
          <w:sz w:val="28"/>
          <w:szCs w:val="28"/>
          <w:lang w:eastAsia="ru-RU"/>
        </w:rPr>
      </w:pPr>
      <w:r w:rsidRPr="0044559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361FC5" w:rsidRPr="00445590" w:rsidRDefault="0064709F"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445590">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 xml:space="preserve">Местонахождение Исполнителя: </w:t>
      </w:r>
      <w:r w:rsidR="00361FC5" w:rsidRPr="00445590">
        <w:rPr>
          <w:rFonts w:ascii="Times New Roman" w:hAnsi="Times New Roman" w:cs="Times New Roman"/>
          <w:sz w:val="28"/>
          <w:szCs w:val="28"/>
          <w:lang w:eastAsia="ru-RU"/>
        </w:rPr>
        <w:t>Красноярский кр</w:t>
      </w:r>
      <w:r w:rsidR="007D54EA" w:rsidRPr="00445590">
        <w:rPr>
          <w:rFonts w:ascii="Times New Roman" w:hAnsi="Times New Roman" w:cs="Times New Roman"/>
          <w:sz w:val="28"/>
          <w:szCs w:val="28"/>
          <w:lang w:eastAsia="ru-RU"/>
        </w:rPr>
        <w:t xml:space="preserve">ай Казачинский район с. </w:t>
      </w:r>
      <w:r w:rsidR="00445590">
        <w:rPr>
          <w:rFonts w:ascii="Times New Roman" w:hAnsi="Times New Roman" w:cs="Times New Roman"/>
          <w:sz w:val="28"/>
          <w:szCs w:val="28"/>
          <w:lang w:eastAsia="ru-RU"/>
        </w:rPr>
        <w:t>Рождественское,</w:t>
      </w:r>
      <w:r w:rsidR="007D54EA" w:rsidRPr="00445590">
        <w:rPr>
          <w:rFonts w:ascii="Times New Roman" w:hAnsi="Times New Roman" w:cs="Times New Roman"/>
          <w:sz w:val="28"/>
          <w:szCs w:val="28"/>
          <w:lang w:eastAsia="ru-RU"/>
        </w:rPr>
        <w:t xml:space="preserve"> ул. </w:t>
      </w:r>
      <w:r w:rsidR="00445590">
        <w:rPr>
          <w:rFonts w:ascii="Times New Roman" w:hAnsi="Times New Roman" w:cs="Times New Roman"/>
          <w:sz w:val="28"/>
          <w:szCs w:val="28"/>
          <w:lang w:eastAsia="ru-RU"/>
        </w:rPr>
        <w:t>Пушкина,</w:t>
      </w:r>
      <w:r w:rsidR="007D54EA" w:rsidRPr="00445590">
        <w:rPr>
          <w:rFonts w:ascii="Times New Roman" w:hAnsi="Times New Roman" w:cs="Times New Roman"/>
          <w:sz w:val="28"/>
          <w:szCs w:val="28"/>
          <w:lang w:eastAsia="ru-RU"/>
        </w:rPr>
        <w:t xml:space="preserve"> </w:t>
      </w:r>
      <w:r w:rsidR="00445590">
        <w:rPr>
          <w:rFonts w:ascii="Times New Roman" w:hAnsi="Times New Roman" w:cs="Times New Roman"/>
          <w:sz w:val="28"/>
          <w:szCs w:val="28"/>
          <w:lang w:eastAsia="ru-RU"/>
        </w:rPr>
        <w:t>15А</w:t>
      </w:r>
    </w:p>
    <w:p w:rsidR="00560720" w:rsidRPr="00445590" w:rsidRDefault="0064709F"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00560720" w:rsidRPr="00445590">
        <w:rPr>
          <w:rFonts w:ascii="Times New Roman" w:hAnsi="Times New Roman" w:cs="Times New Roman"/>
          <w:sz w:val="28"/>
          <w:szCs w:val="28"/>
          <w:lang w:eastAsia="ru-RU"/>
        </w:rPr>
        <w:t>График работы Исполнителя:</w:t>
      </w:r>
    </w:p>
    <w:p w:rsidR="00560720" w:rsidRPr="00445590" w:rsidRDefault="000B1BD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понедельник, вторник, четверг, </w:t>
      </w:r>
      <w:r w:rsidR="00361FC5" w:rsidRPr="00445590">
        <w:rPr>
          <w:rFonts w:ascii="Times New Roman" w:hAnsi="Times New Roman" w:cs="Times New Roman"/>
          <w:sz w:val="28"/>
          <w:szCs w:val="28"/>
          <w:lang w:eastAsia="ru-RU"/>
        </w:rPr>
        <w:t>пятница</w:t>
      </w:r>
      <w:r w:rsidR="00560720" w:rsidRPr="00445590">
        <w:rPr>
          <w:rFonts w:ascii="Times New Roman" w:hAnsi="Times New Roman" w:cs="Times New Roman"/>
          <w:sz w:val="28"/>
          <w:szCs w:val="28"/>
          <w:lang w:eastAsia="ru-RU"/>
        </w:rPr>
        <w:t xml:space="preserve">: </w:t>
      </w:r>
      <w:r w:rsidR="00361FC5" w:rsidRPr="00445590">
        <w:rPr>
          <w:rFonts w:ascii="Times New Roman" w:hAnsi="Times New Roman" w:cs="Times New Roman"/>
          <w:sz w:val="28"/>
          <w:szCs w:val="28"/>
          <w:lang w:eastAsia="ru-RU"/>
        </w:rPr>
        <w:t>9</w:t>
      </w:r>
      <w:r w:rsidR="00560720" w:rsidRPr="00445590">
        <w:rPr>
          <w:rFonts w:ascii="Times New Roman" w:hAnsi="Times New Roman" w:cs="Times New Roman"/>
          <w:sz w:val="28"/>
          <w:szCs w:val="28"/>
          <w:lang w:eastAsia="ru-RU"/>
        </w:rPr>
        <w:t>:00 – 17-00;</w:t>
      </w:r>
    </w:p>
    <w:p w:rsidR="00560720" w:rsidRPr="00445590" w:rsidRDefault="000B1BD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обеденный перерыв: 13:00 – 14:00</w:t>
      </w:r>
    </w:p>
    <w:p w:rsidR="00560720" w:rsidRPr="00445590" w:rsidRDefault="000B1BD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выходные дни: суббота, воскресенье.</w:t>
      </w:r>
    </w:p>
    <w:p w:rsidR="00560720" w:rsidRPr="00445590" w:rsidRDefault="00560720" w:rsidP="00445590">
      <w:pPr>
        <w:pStyle w:val="afff5"/>
        <w:jc w:val="both"/>
        <w:rPr>
          <w:rFonts w:ascii="Times New Roman" w:hAnsi="Times New Roman" w:cs="Times New Roman"/>
          <w:sz w:val="28"/>
          <w:szCs w:val="28"/>
          <w:lang w:eastAsia="ru-RU"/>
        </w:rPr>
      </w:pPr>
      <w:r w:rsidRPr="00445590">
        <w:rPr>
          <w:rFonts w:ascii="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560720" w:rsidRPr="00445590" w:rsidRDefault="0064709F"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00560720" w:rsidRPr="00445590">
        <w:rPr>
          <w:rFonts w:ascii="Times New Roman" w:hAnsi="Times New Roman" w:cs="Times New Roman"/>
          <w:sz w:val="28"/>
          <w:szCs w:val="28"/>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1FC5" w:rsidRPr="00445590" w:rsidRDefault="000B1BD0" w:rsidP="00445590">
      <w:pPr>
        <w:pStyle w:val="afff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60720" w:rsidRPr="00445590">
        <w:rPr>
          <w:rFonts w:ascii="Times New Roman" w:hAnsi="Times New Roman" w:cs="Times New Roman"/>
          <w:sz w:val="28"/>
          <w:szCs w:val="28"/>
        </w:rPr>
        <w:t xml:space="preserve">на официальном сайте </w:t>
      </w:r>
      <w:r w:rsidR="00361FC5" w:rsidRPr="00445590">
        <w:rPr>
          <w:rFonts w:ascii="Times New Roman" w:hAnsi="Times New Roman" w:cs="Times New Roman"/>
          <w:sz w:val="28"/>
          <w:szCs w:val="28"/>
        </w:rPr>
        <w:t>Казачинского района в разделе сельсоветы</w:t>
      </w:r>
      <w:r w:rsidR="00560720" w:rsidRPr="00445590">
        <w:rPr>
          <w:rFonts w:ascii="Times New Roman" w:hAnsi="Times New Roman" w:cs="Times New Roman"/>
          <w:sz w:val="28"/>
          <w:szCs w:val="28"/>
        </w:rPr>
        <w:t xml:space="preserve"> в информационно-телекоммуникационной сети «Интернет»:</w:t>
      </w:r>
      <w:r w:rsidR="00361FC5" w:rsidRPr="00445590">
        <w:rPr>
          <w:rFonts w:ascii="Times New Roman" w:eastAsia="Times New Roman" w:hAnsi="Times New Roman" w:cs="Times New Roman"/>
          <w:sz w:val="28"/>
          <w:szCs w:val="28"/>
        </w:rPr>
        <w:t xml:space="preserve"> сайте </w:t>
      </w:r>
      <w:hyperlink r:id="rId9" w:history="1">
        <w:r w:rsidR="00361FC5" w:rsidRPr="00445590">
          <w:rPr>
            <w:rStyle w:val="afff"/>
            <w:rFonts w:ascii="Times New Roman" w:eastAsia="Times New Roman" w:hAnsi="Times New Roman"/>
            <w:sz w:val="28"/>
            <w:szCs w:val="28"/>
            <w:lang w:val="en-US"/>
          </w:rPr>
          <w:t>www</w:t>
        </w:r>
        <w:r w:rsidR="00361FC5" w:rsidRPr="00445590">
          <w:rPr>
            <w:rStyle w:val="afff"/>
            <w:rFonts w:ascii="Times New Roman" w:eastAsia="Times New Roman" w:hAnsi="Times New Roman"/>
            <w:sz w:val="28"/>
            <w:szCs w:val="28"/>
          </w:rPr>
          <w:t>.</w:t>
        </w:r>
        <w:r w:rsidR="00361FC5" w:rsidRPr="00445590">
          <w:rPr>
            <w:rStyle w:val="afff"/>
            <w:rFonts w:ascii="Times New Roman" w:eastAsia="Times New Roman" w:hAnsi="Times New Roman"/>
            <w:sz w:val="28"/>
            <w:szCs w:val="28"/>
            <w:lang w:val="en-US"/>
          </w:rPr>
          <w:t>mokazm</w:t>
        </w:r>
        <w:r w:rsidR="00361FC5" w:rsidRPr="00445590">
          <w:rPr>
            <w:rStyle w:val="afff"/>
            <w:rFonts w:ascii="Times New Roman" w:eastAsia="Times New Roman" w:hAnsi="Times New Roman"/>
            <w:sz w:val="28"/>
            <w:szCs w:val="28"/>
          </w:rPr>
          <w:t>.</w:t>
        </w:r>
        <w:r w:rsidR="00361FC5" w:rsidRPr="00445590">
          <w:rPr>
            <w:rStyle w:val="afff"/>
            <w:rFonts w:ascii="Times New Roman" w:eastAsia="Times New Roman" w:hAnsi="Times New Roman"/>
            <w:sz w:val="28"/>
            <w:szCs w:val="28"/>
            <w:lang w:val="en-US"/>
          </w:rPr>
          <w:t>ru</w:t>
        </w:r>
      </w:hyperlink>
    </w:p>
    <w:p w:rsidR="00560720" w:rsidRPr="00445590" w:rsidRDefault="000B1BD0" w:rsidP="00445590">
      <w:pPr>
        <w:pStyle w:val="afff5"/>
        <w:jc w:val="both"/>
        <w:rPr>
          <w:rFonts w:ascii="Times New Roman" w:hAnsi="Times New Roman" w:cs="Times New Roman"/>
          <w:sz w:val="28"/>
          <w:szCs w:val="28"/>
        </w:rPr>
      </w:pPr>
      <w:r>
        <w:rPr>
          <w:rFonts w:ascii="Times New Roman" w:hAnsi="Times New Roman" w:cs="Times New Roman"/>
          <w:sz w:val="28"/>
          <w:szCs w:val="28"/>
        </w:rPr>
        <w:t xml:space="preserve">- </w:t>
      </w:r>
      <w:r w:rsidR="00560720" w:rsidRPr="00445590">
        <w:rPr>
          <w:rFonts w:ascii="Times New Roman" w:hAnsi="Times New Roman" w:cs="Times New Roman"/>
          <w:sz w:val="28"/>
          <w:szCs w:val="28"/>
        </w:rPr>
        <w:t>на информационных стендах в местах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lang w:eastAsia="ru-RU"/>
        </w:rPr>
      </w:pPr>
      <w:r w:rsidRPr="00445590">
        <w:rPr>
          <w:rFonts w:ascii="Times New Roman" w:hAnsi="Times New Roman" w:cs="Times New Roman"/>
          <w:sz w:val="28"/>
          <w:szCs w:val="28"/>
          <w:lang w:eastAsia="ru-RU"/>
        </w:rPr>
        <w:t>Указанная информация может быть получена в порядке консультирования.</w:t>
      </w:r>
    </w:p>
    <w:p w:rsidR="00560720" w:rsidRPr="00445590" w:rsidRDefault="000B1BD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64709F">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60720" w:rsidRPr="00445590" w:rsidRDefault="000B1BD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индивидуальное консультирование лично;</w:t>
      </w:r>
    </w:p>
    <w:p w:rsidR="00560720" w:rsidRPr="00445590" w:rsidRDefault="000B1BD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индивидуальное консультирование по почте (по электронной почте);</w:t>
      </w:r>
    </w:p>
    <w:p w:rsidR="00560720" w:rsidRPr="00445590" w:rsidRDefault="000B1BD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индивидуальное консультирование по телефону;</w:t>
      </w:r>
    </w:p>
    <w:p w:rsidR="00560720" w:rsidRPr="00445590" w:rsidRDefault="000B1BD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публично</w:t>
      </w:r>
      <w:r w:rsidR="00560720" w:rsidRPr="00445590">
        <w:rPr>
          <w:rFonts w:ascii="Times New Roman" w:hAnsi="Times New Roman" w:cs="Times New Roman"/>
          <w:sz w:val="28"/>
          <w:szCs w:val="28"/>
          <w:lang w:eastAsia="ru-RU"/>
        </w:rPr>
        <w:t>е письменное консультирование;</w:t>
      </w:r>
    </w:p>
    <w:p w:rsidR="00560720" w:rsidRPr="00445590" w:rsidRDefault="000B1BD0"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0720" w:rsidRPr="00445590">
        <w:rPr>
          <w:rFonts w:ascii="Times New Roman" w:hAnsi="Times New Roman" w:cs="Times New Roman"/>
          <w:sz w:val="28"/>
          <w:szCs w:val="28"/>
          <w:lang w:eastAsia="ru-RU"/>
        </w:rPr>
        <w:t>публичное устное консультирование.</w:t>
      </w:r>
    </w:p>
    <w:p w:rsidR="00560720" w:rsidRPr="00445590" w:rsidRDefault="0064709F"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00560720" w:rsidRPr="00445590">
        <w:rPr>
          <w:rFonts w:ascii="Times New Roman" w:hAnsi="Times New Roman" w:cs="Times New Roman"/>
          <w:sz w:val="28"/>
          <w:szCs w:val="28"/>
          <w:lang w:eastAsia="ru-RU"/>
        </w:rPr>
        <w:t>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560720" w:rsidRPr="00445590" w:rsidRDefault="0064709F" w:rsidP="00445590">
      <w:pPr>
        <w:pStyle w:val="afff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 </w:t>
      </w:r>
      <w:r w:rsidR="00560720" w:rsidRPr="00445590">
        <w:rPr>
          <w:rFonts w:ascii="Times New Roman" w:hAnsi="Times New Roman" w:cs="Times New Roman"/>
          <w:sz w:val="28"/>
          <w:szCs w:val="28"/>
          <w:lang w:eastAsia="ru-RU"/>
        </w:rPr>
        <w:t>Индивидуальное  консультирование лично (индивидуальное устное консультирование.</w:t>
      </w:r>
    </w:p>
    <w:p w:rsidR="00560720" w:rsidRPr="00445590" w:rsidRDefault="00560720" w:rsidP="00445590">
      <w:pPr>
        <w:pStyle w:val="afff5"/>
        <w:jc w:val="both"/>
        <w:rPr>
          <w:rFonts w:ascii="Times New Roman" w:hAnsi="Times New Roman" w:cs="Times New Roman"/>
          <w:sz w:val="28"/>
          <w:szCs w:val="28"/>
          <w:lang w:eastAsia="ru-RU"/>
        </w:rPr>
      </w:pPr>
      <w:r w:rsidRPr="00445590">
        <w:rPr>
          <w:rFonts w:ascii="Times New Roman" w:hAnsi="Times New Roman" w:cs="Times New Roman"/>
          <w:sz w:val="28"/>
          <w:szCs w:val="28"/>
          <w:lang w:eastAsia="ru-RU"/>
        </w:rPr>
        <w:t>Время ожидания заинтересованного лица  при индивидуальном устном консультировании      не может  превышать 20    минут;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w:t>
      </w:r>
      <w:r w:rsidRPr="00445590">
        <w:rPr>
          <w:rFonts w:ascii="Times New Roman" w:hAnsi="Times New Roman" w:cs="Times New Roman"/>
          <w:sz w:val="28"/>
          <w:szCs w:val="28"/>
        </w:rPr>
        <w:lastRenderedPageBreak/>
        <w:t>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560720" w:rsidRPr="00445590" w:rsidRDefault="0064709F" w:rsidP="00445590">
      <w:pPr>
        <w:pStyle w:val="afff5"/>
        <w:jc w:val="both"/>
        <w:rPr>
          <w:rFonts w:ascii="Times New Roman" w:hAnsi="Times New Roman" w:cs="Times New Roman"/>
          <w:sz w:val="28"/>
          <w:szCs w:val="28"/>
        </w:rPr>
      </w:pPr>
      <w:r>
        <w:rPr>
          <w:rFonts w:ascii="Times New Roman" w:hAnsi="Times New Roman" w:cs="Times New Roman"/>
          <w:sz w:val="28"/>
          <w:szCs w:val="28"/>
        </w:rPr>
        <w:t xml:space="preserve">1.9. </w:t>
      </w:r>
      <w:r w:rsidR="00560720" w:rsidRPr="00445590">
        <w:rPr>
          <w:rFonts w:ascii="Times New Roman" w:hAnsi="Times New Roman" w:cs="Times New Roman"/>
          <w:sz w:val="28"/>
          <w:szCs w:val="28"/>
        </w:rPr>
        <w:t>Индивидуальное консультирование по почте (по электронной почте).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1.10. Индивидуальное консультирование по телефону.</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Время разговора не должно превышать 10 минут.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1.11. Публичное письменное консультирование.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Консультирование путем публикации информационных материалов на официальном сайте Администрации муниципального района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1.12. Публичное устное консультирование.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Публичное устное консультирование осуществляется уполномоченным должностным лицом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1.13.1. при устном обращении заинтересованного лица (по телефону или лично) должностные лица, осуществляющие консультирование, дают ответ </w:t>
      </w:r>
      <w:r w:rsidRPr="00445590">
        <w:rPr>
          <w:rFonts w:ascii="Times New Roman" w:hAnsi="Times New Roman" w:cs="Times New Roman"/>
          <w:sz w:val="28"/>
          <w:szCs w:val="28"/>
        </w:rPr>
        <w:lastRenderedPageBreak/>
        <w:t>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ответы на поставленные вопросы;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должность, фамилию и инициалы лица, подписавшего ответ;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фамилию и инициалы исполнителя – лица, подготовившего ответ;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наименование Исполнителя;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номер телефона исполнителя – лица, подготовившего ответ;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текст Административного регламента с приложениями (полная версия – на официальном сайте Администрации поселения  в информационно-телекоммуникационной сети «Интернет», извлечения – на информационных стендах);</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lastRenderedPageBreak/>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выдержки из нормативных правовых актов по наиболее часто задаваемым вопросам;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перечень оснований для отказа в предоставлении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1.15. На официальном сайте в информационно-телекоммуникационной сети «Интернет» размещаются следующие информационные материалы: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полное наименование и полные почтовые адреса Исполнителя;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адреса электронной почты Исполнителя;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1.16. Блок-схема предоставления муниципальной услуги Исполнителем приводится в приложении 3 к Административному регламенту.</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 Стандарт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Наименование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lastRenderedPageBreak/>
        <w:t>2.1. </w:t>
      </w:r>
      <w:r w:rsidRPr="00445590">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Наименование органа, предоставляющего муниципальную услугу</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w:t>
      </w:r>
      <w:r w:rsidR="00975BBF">
        <w:rPr>
          <w:rFonts w:ascii="Times New Roman" w:hAnsi="Times New Roman" w:cs="Times New Roman"/>
          <w:sz w:val="28"/>
          <w:szCs w:val="28"/>
        </w:rPr>
        <w:t xml:space="preserve"> </w:t>
      </w:r>
      <w:r w:rsidR="006479B1" w:rsidRPr="00445590">
        <w:rPr>
          <w:rFonts w:ascii="Times New Roman" w:hAnsi="Times New Roman" w:cs="Times New Roman"/>
          <w:sz w:val="28"/>
          <w:szCs w:val="28"/>
        </w:rPr>
        <w:t>Спе</w:t>
      </w:r>
      <w:r w:rsidR="007D54EA" w:rsidRPr="00445590">
        <w:rPr>
          <w:rFonts w:ascii="Times New Roman" w:hAnsi="Times New Roman" w:cs="Times New Roman"/>
          <w:sz w:val="28"/>
          <w:szCs w:val="28"/>
        </w:rPr>
        <w:t xml:space="preserve">циалист 1 категории  </w:t>
      </w:r>
      <w:r w:rsidR="00975BBF">
        <w:rPr>
          <w:rFonts w:ascii="Times New Roman" w:hAnsi="Times New Roman" w:cs="Times New Roman"/>
          <w:sz w:val="28"/>
          <w:szCs w:val="28"/>
        </w:rPr>
        <w:t>рождественского</w:t>
      </w:r>
      <w:r w:rsidR="006479B1" w:rsidRPr="00445590">
        <w:rPr>
          <w:rFonts w:ascii="Times New Roman" w:hAnsi="Times New Roman" w:cs="Times New Roman"/>
          <w:sz w:val="28"/>
          <w:szCs w:val="28"/>
        </w:rPr>
        <w:t xml:space="preserve"> сельсовета Казачинского района Красноярского края </w:t>
      </w:r>
      <w:r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Описание результата предоставления муниципальной услуги</w:t>
      </w:r>
    </w:p>
    <w:bookmarkEnd w:id="0"/>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2.3. Результатом предоставления муниципальной услуги является:</w:t>
      </w:r>
    </w:p>
    <w:p w:rsidR="00560720" w:rsidRPr="00445590" w:rsidRDefault="00560720" w:rsidP="00445590">
      <w:pPr>
        <w:pStyle w:val="afff5"/>
        <w:jc w:val="both"/>
        <w:rPr>
          <w:rStyle w:val="a4"/>
          <w:rFonts w:ascii="Times New Roman" w:hAnsi="Times New Roman"/>
          <w:b w:val="0"/>
          <w:bCs w:val="0"/>
          <w:color w:val="auto"/>
          <w:sz w:val="28"/>
          <w:szCs w:val="28"/>
        </w:rPr>
      </w:pPr>
      <w:r w:rsidRPr="00445590">
        <w:rPr>
          <w:rStyle w:val="a4"/>
          <w:rFonts w:ascii="Times New Roman" w:hAnsi="Times New Roman"/>
          <w:b w:val="0"/>
          <w:bCs w:val="0"/>
          <w:color w:val="auto"/>
          <w:sz w:val="28"/>
          <w:szCs w:val="28"/>
        </w:rPr>
        <w:t>1) получение заявителем согласования схемы движения транспорта и пешеходов на период проведения работ на проезжей части;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 направление заявителю отказа в предоставлении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Срок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2.4. Муниципальная услуга предоставляется в срок, не превышающий 30 дней со дня регистрации заявления Исполнителем.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Перечень нормативных правовых актов, регулирующих отношения,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возникающие в связи с предоставлением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2.5 Предоставление муниципальной услуги осуществляется в соответствии с:</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Федеральный </w:t>
      </w:r>
      <w:hyperlink r:id="rId10" w:history="1">
        <w:r w:rsidRPr="00445590">
          <w:rPr>
            <w:rFonts w:ascii="Times New Roman" w:hAnsi="Times New Roman" w:cs="Times New Roman"/>
            <w:sz w:val="28"/>
            <w:szCs w:val="28"/>
          </w:rPr>
          <w:t>закон</w:t>
        </w:r>
      </w:hyperlink>
      <w:r w:rsidRPr="00445590">
        <w:rPr>
          <w:rFonts w:ascii="Times New Roman" w:hAnsi="Times New Roman" w:cs="Times New Roman"/>
          <w:sz w:val="28"/>
          <w:szCs w:val="28"/>
        </w:rPr>
        <w:t xml:space="preserve"> РФ от 27.07.2010 № 210-ФЗ «Об организации предоставления государственных и муниципальных услуг»;</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Федеральный </w:t>
      </w:r>
      <w:hyperlink r:id="rId11" w:history="1">
        <w:r w:rsidRPr="00445590">
          <w:rPr>
            <w:rFonts w:ascii="Times New Roman" w:hAnsi="Times New Roman" w:cs="Times New Roman"/>
            <w:sz w:val="28"/>
            <w:szCs w:val="28"/>
          </w:rPr>
          <w:t>закон</w:t>
        </w:r>
      </w:hyperlink>
      <w:r w:rsidRPr="00445590">
        <w:rPr>
          <w:rFonts w:ascii="Times New Roman" w:hAnsi="Times New Roman" w:cs="Times New Roman"/>
          <w:sz w:val="28"/>
          <w:szCs w:val="28"/>
        </w:rPr>
        <w:t xml:space="preserve"> РФ от 06.04.2011 № 63-ФЗ «Об электронной подписи»;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 (ред. от 30.03.2015 г);</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(ред. От 24.11.2014 г.);</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Постановлением Правительства Российской Федерации от 24 октября 2011 года № 861 (ред. от 16.02.2015 г.)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60720" w:rsidRPr="00445590" w:rsidRDefault="007D54EA"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lastRenderedPageBreak/>
        <w:t xml:space="preserve">Уставом </w:t>
      </w:r>
      <w:r w:rsidR="00975BBF">
        <w:rPr>
          <w:rFonts w:ascii="Times New Roman" w:hAnsi="Times New Roman" w:cs="Times New Roman"/>
          <w:sz w:val="28"/>
          <w:szCs w:val="28"/>
        </w:rPr>
        <w:t>Рождественского</w:t>
      </w:r>
      <w:r w:rsidRPr="00445590">
        <w:rPr>
          <w:rFonts w:ascii="Times New Roman" w:hAnsi="Times New Roman" w:cs="Times New Roman"/>
          <w:sz w:val="28"/>
          <w:szCs w:val="28"/>
        </w:rPr>
        <w:t xml:space="preserve"> сельсовета</w:t>
      </w:r>
      <w:r w:rsidR="00560720"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настоящим Административным регламентом;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иными нормативными правовыми актами Российской Федерации, </w:t>
      </w:r>
      <w:r w:rsidR="006479B1" w:rsidRPr="00445590">
        <w:rPr>
          <w:rFonts w:ascii="Times New Roman" w:hAnsi="Times New Roman" w:cs="Times New Roman"/>
          <w:sz w:val="28"/>
          <w:szCs w:val="28"/>
        </w:rPr>
        <w:t xml:space="preserve">Красноярского края </w:t>
      </w:r>
      <w:r w:rsidRPr="00445590">
        <w:rPr>
          <w:rFonts w:ascii="Times New Roman" w:hAnsi="Times New Roman" w:cs="Times New Roman"/>
          <w:sz w:val="28"/>
          <w:szCs w:val="28"/>
        </w:rPr>
        <w:t>и муниципальными правовыми актами администрации</w:t>
      </w:r>
      <w:r w:rsidR="006479B1" w:rsidRPr="00445590">
        <w:rPr>
          <w:rFonts w:ascii="Times New Roman" w:hAnsi="Times New Roman" w:cs="Times New Roman"/>
          <w:sz w:val="28"/>
          <w:szCs w:val="28"/>
        </w:rPr>
        <w:t xml:space="preserve"> сельсовета</w:t>
      </w:r>
      <w:r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Исчерпывающий перечень документов, необходимых в соответствии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с нормативными правовыми актами для предоставления муниципальной услуги, подлежащих представлению заявителем,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способы их получения, в том числе в электронной форме,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порядок их представления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2.6. Для получения муниципальной услуги заявитель представляет следующие документы: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2.6.1.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наименование органа, в который направляется заявление;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личную подпись и дату;</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2.6.2.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2.6.3.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2.6.4.  правоустанавливающие документы на земельный участок;</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2.6.5.  график производства работ;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2.6.6. схема организации уличного движения транспорта и пешеходов на период проведения работ;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2.6.7. схема места производства работ, площадь разрытия;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2.6.8. документы, гарантирующие восстановление разрушенных объектов благоустройства территории в согласованные сроки.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2.6.6. информация о сроке выполнения работ;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2.7.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Форму заявления можно получить непосредственно у Исполнителя, а также на официальном сайте Администрации и Портале государственных и муниципальных услуг в информационно-телекоммуникационной сети «Интернет».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lastRenderedPageBreak/>
        <w:t>2.8. Заявитель имеет право представить заявление с приложением копий документов Исполнителю:</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 письменном виде по почте;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 форме электронного документа электронной почтой (при наличии электронной подписи);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лично либо через своих представителей.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Представлению в равной мере могут подлежать следующие копии документов:</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нотариально заверенные копии документов;</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Исчерпывающий перечень документов, необходимых в соответствии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представления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2.9. 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1)  правоустанавливающие документы на земельный участокна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Указание на запрет требовать от заявителя избыточных документов</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 информации или осуществления избыточных действий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2.10. Исполнитель не вправе требовать от заявителя: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2B8" w:rsidRDefault="00560720" w:rsidP="00445590">
      <w:pPr>
        <w:pStyle w:val="afff5"/>
        <w:jc w:val="both"/>
        <w:rPr>
          <w:rFonts w:ascii="Times New Roman" w:hAnsi="Times New Roman" w:cs="Times New Roman"/>
          <w:sz w:val="28"/>
          <w:szCs w:val="28"/>
        </w:rPr>
      </w:pPr>
      <w:bookmarkStart w:id="2" w:name="sub_128"/>
      <w:r w:rsidRPr="00445590">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w:t>
      </w:r>
    </w:p>
    <w:p w:rsidR="00EB42B8"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иных государственных органов, органов местного самоуправления либо подведомственных государственным органам или органам местного </w:t>
      </w:r>
      <w:r w:rsidRPr="00445590">
        <w:rPr>
          <w:rFonts w:ascii="Times New Roman" w:hAnsi="Times New Roman" w:cs="Times New Roman"/>
          <w:sz w:val="28"/>
          <w:szCs w:val="28"/>
        </w:rPr>
        <w:lastRenderedPageBreak/>
        <w:t>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sidR="00D43700" w:rsidRPr="00445590">
        <w:rPr>
          <w:rFonts w:ascii="Times New Roman" w:hAnsi="Times New Roman" w:cs="Times New Roman"/>
          <w:sz w:val="28"/>
          <w:szCs w:val="28"/>
        </w:rPr>
        <w:t xml:space="preserve"> Красноярского края</w:t>
      </w:r>
      <w:r w:rsidRPr="00445590">
        <w:rPr>
          <w:rFonts w:ascii="Times New Roman" w:hAnsi="Times New Roman" w:cs="Times New Roman"/>
          <w:sz w:val="28"/>
          <w:szCs w:val="28"/>
        </w:rPr>
        <w:t xml:space="preserve">, муниципальными правовыми актами администрации </w:t>
      </w:r>
      <w:r w:rsidR="00D43700" w:rsidRPr="00445590">
        <w:rPr>
          <w:rFonts w:ascii="Times New Roman" w:hAnsi="Times New Roman" w:cs="Times New Roman"/>
          <w:sz w:val="28"/>
          <w:szCs w:val="28"/>
        </w:rPr>
        <w:t xml:space="preserve">сельсовета </w:t>
      </w:r>
      <w:r w:rsidRPr="00445590">
        <w:rPr>
          <w:rFonts w:ascii="Times New Roman" w:hAnsi="Times New Roman" w:cs="Times New Roman"/>
          <w:sz w:val="28"/>
          <w:szCs w:val="28"/>
        </w:rPr>
        <w:t>, за исключением документов, включенных в определенный частью6 статьи 7 Федерального закона от 27.07.2010 г. № 210-ФЗ (ред. От 31.12.2014г.) перечень документов. Заявитель вправе представить указанные документы и информацию</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Исполнителю по собственной инициативе.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Исчерпывающий перечень оснований для приостановления или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отказа в предоставлении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2.12. Представленные документы не соответствуют перечню, указанному в пункте 2.9.либо документы, представленные заявителем, по форме или содержанию не соответствуют требованиям действующего законодательства;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2.13.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w:t>
      </w:r>
      <w:r w:rsidR="00D43700" w:rsidRPr="00445590">
        <w:rPr>
          <w:rFonts w:ascii="Times New Roman" w:hAnsi="Times New Roman" w:cs="Times New Roman"/>
          <w:sz w:val="28"/>
          <w:szCs w:val="28"/>
        </w:rPr>
        <w:t xml:space="preserve"> Красноярского  края</w:t>
      </w:r>
      <w:r w:rsidRPr="00445590">
        <w:rPr>
          <w:rFonts w:ascii="Times New Roman" w:hAnsi="Times New Roman" w:cs="Times New Roman"/>
          <w:sz w:val="28"/>
          <w:szCs w:val="28"/>
        </w:rPr>
        <w:t>, при наличии оснований для отказа в предоставлении муниципальной услуги заявителю направляется соответствующее уведомление.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Порядок, размер и основания взимания государственной пошлины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или иной платы, взимаемой за предоставление муниципальной 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2.14. Муниципальная услуга предоставляется без взимания государственной пошлины или иной платы.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Максимальный срок ожидания в очереди при подаче запроса о</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предоставлении муниципальной услуги и при получении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результата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2.15.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560720" w:rsidRPr="00445590" w:rsidRDefault="00560720" w:rsidP="00445590">
      <w:pPr>
        <w:pStyle w:val="afff5"/>
        <w:jc w:val="both"/>
        <w:rPr>
          <w:rFonts w:ascii="Times New Roman" w:hAnsi="Times New Roman" w:cs="Times New Roman"/>
          <w:sz w:val="28"/>
          <w:szCs w:val="28"/>
        </w:rPr>
      </w:pPr>
      <w:bookmarkStart w:id="3" w:name="sub_211"/>
      <w:bookmarkEnd w:id="2"/>
      <w:r w:rsidRPr="0044559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2.16.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корреспонденциив порядке делопроизводства.</w:t>
      </w:r>
    </w:p>
    <w:p w:rsidR="00560720" w:rsidRPr="00445590" w:rsidRDefault="00560720" w:rsidP="00445590">
      <w:pPr>
        <w:pStyle w:val="afff5"/>
        <w:jc w:val="both"/>
        <w:rPr>
          <w:rFonts w:ascii="Times New Roman" w:hAnsi="Times New Roman" w:cs="Times New Roman"/>
          <w:sz w:val="28"/>
          <w:szCs w:val="28"/>
        </w:rPr>
      </w:pPr>
      <w:bookmarkStart w:id="4" w:name="sub_212"/>
      <w:bookmarkEnd w:id="3"/>
      <w:r w:rsidRPr="00445590">
        <w:rPr>
          <w:rFonts w:ascii="Times New Roman" w:hAnsi="Times New Roman" w:cs="Times New Roman"/>
          <w:sz w:val="28"/>
          <w:szCs w:val="28"/>
        </w:rPr>
        <w:lastRenderedPageBreak/>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мультимедийной информации о порядке предоставления муниципальной услуги</w:t>
      </w:r>
      <w:bookmarkStart w:id="5" w:name="sub_131"/>
      <w:bookmarkEnd w:id="4"/>
    </w:p>
    <w:p w:rsidR="00560720" w:rsidRPr="00445590" w:rsidRDefault="00560720" w:rsidP="00445590">
      <w:pPr>
        <w:pStyle w:val="afff5"/>
        <w:jc w:val="both"/>
        <w:rPr>
          <w:rFonts w:ascii="Times New Roman" w:hAnsi="Times New Roman" w:cs="Times New Roman"/>
          <w:sz w:val="28"/>
          <w:szCs w:val="28"/>
        </w:rPr>
      </w:pPr>
      <w:bookmarkStart w:id="6" w:name="sub_242"/>
      <w:r w:rsidRPr="00445590">
        <w:rPr>
          <w:rFonts w:ascii="Times New Roman" w:hAnsi="Times New Roman" w:cs="Times New Roman"/>
          <w:sz w:val="28"/>
          <w:szCs w:val="28"/>
        </w:rPr>
        <w:t>2.17. Здание, в котором расположен Исполнитель, должно быть оборудовано отдельным входом для свободного доступа заинтересованных лиц.</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2.18. Помещения для работы с заинтересованными лицами оборудуются соответствующими информационными стендами, вывесками, указателями.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Администрации и Портале государственных и муниципальных услуг в информационно-телекоммуникационной сети «Интернет».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2.19.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2.20.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2.21.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w:t>
      </w:r>
      <w:r w:rsidRPr="00445590">
        <w:rPr>
          <w:rFonts w:ascii="Times New Roman" w:hAnsi="Times New Roman" w:cs="Times New Roman"/>
          <w:sz w:val="28"/>
          <w:szCs w:val="28"/>
        </w:rPr>
        <w:lastRenderedPageBreak/>
        <w:t>исходя из фактической нагрузки и возможностей для их размещения в здании, но не может составлять менее 5 мест.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2.22.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2.23.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bookmarkStart w:id="7" w:name="sub_213"/>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Показатели доступности и качества муниципальной услуги</w:t>
      </w:r>
      <w:bookmarkEnd w:id="7"/>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2.24. Показателем доступности и качества муниципальной услуги является возможность:</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получать информацию о результате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2.25. Основные требования к качеству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своевременность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2.26.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2.27. При предоставлении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муниципальной </w:t>
      </w:r>
      <w:r w:rsidRPr="00445590">
        <w:rPr>
          <w:rFonts w:ascii="Times New Roman" w:hAnsi="Times New Roman" w:cs="Times New Roman"/>
          <w:sz w:val="28"/>
          <w:szCs w:val="28"/>
        </w:rPr>
        <w:lastRenderedPageBreak/>
        <w:t>услуги, при подаче запроса и получении подготовленных в ходе исполнения муниципальной услуги документов.</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предоставления муниципальной услуги в электронной форме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2.28. Иные требования к предоставлению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Администрации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обеспечение возможности для заявителей осуществлять с использованием официального сайта Администрации поселения.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2.29.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2.30. Особенности предоставления муниципальной услуги в электронной форме.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Предоставление муниципальной услуги в электронной форме осуществляется путем использования средств электронной связи. </w:t>
      </w:r>
    </w:p>
    <w:p w:rsidR="00560720" w:rsidRDefault="00560720" w:rsidP="00560720">
      <w:pPr>
        <w:ind w:firstLine="851"/>
        <w:jc w:val="both"/>
        <w:rPr>
          <w:rFonts w:ascii="Times New Roman" w:hAnsi="Times New Roman" w:cs="Times New Roman"/>
          <w:sz w:val="24"/>
          <w:szCs w:val="24"/>
        </w:rPr>
      </w:pPr>
    </w:p>
    <w:p w:rsidR="00EB42B8" w:rsidRDefault="00EB42B8" w:rsidP="00560720">
      <w:pPr>
        <w:ind w:firstLine="851"/>
        <w:jc w:val="both"/>
        <w:rPr>
          <w:rFonts w:ascii="Times New Roman" w:hAnsi="Times New Roman" w:cs="Times New Roman"/>
          <w:sz w:val="24"/>
          <w:szCs w:val="24"/>
        </w:rPr>
      </w:pPr>
    </w:p>
    <w:p w:rsidR="00EB42B8" w:rsidRDefault="00EB42B8" w:rsidP="00560720">
      <w:pPr>
        <w:ind w:firstLine="851"/>
        <w:jc w:val="both"/>
        <w:rPr>
          <w:rFonts w:ascii="Times New Roman" w:hAnsi="Times New Roman" w:cs="Times New Roman"/>
          <w:sz w:val="24"/>
          <w:szCs w:val="24"/>
        </w:rPr>
      </w:pPr>
    </w:p>
    <w:p w:rsidR="00EB42B8" w:rsidRDefault="00EB42B8" w:rsidP="00560720">
      <w:pPr>
        <w:ind w:firstLine="851"/>
        <w:jc w:val="both"/>
        <w:rPr>
          <w:rFonts w:ascii="Times New Roman" w:hAnsi="Times New Roman" w:cs="Times New Roman"/>
          <w:sz w:val="24"/>
          <w:szCs w:val="24"/>
        </w:rPr>
      </w:pPr>
    </w:p>
    <w:p w:rsidR="00EB42B8" w:rsidRDefault="00EB42B8" w:rsidP="00EB42B8">
      <w:pPr>
        <w:jc w:val="both"/>
        <w:rPr>
          <w:rFonts w:ascii="Times New Roman" w:hAnsi="Times New Roman" w:cs="Times New Roman"/>
          <w:sz w:val="24"/>
          <w:szCs w:val="24"/>
        </w:rPr>
      </w:pPr>
    </w:p>
    <w:p w:rsidR="00EB42B8" w:rsidRDefault="00EB42B8" w:rsidP="00EB42B8">
      <w:pPr>
        <w:jc w:val="both"/>
        <w:rPr>
          <w:rFonts w:ascii="Times New Roman" w:hAnsi="Times New Roman" w:cs="Times New Roman"/>
          <w:sz w:val="24"/>
          <w:szCs w:val="24"/>
        </w:rPr>
      </w:pPr>
    </w:p>
    <w:p w:rsidR="00986D66" w:rsidRDefault="00986D66" w:rsidP="00EB42B8">
      <w:pPr>
        <w:jc w:val="both"/>
        <w:rPr>
          <w:rFonts w:ascii="Times New Roman" w:hAnsi="Times New Roman" w:cs="Times New Roman"/>
          <w:sz w:val="24"/>
          <w:szCs w:val="24"/>
        </w:rPr>
      </w:pPr>
    </w:p>
    <w:p w:rsidR="00986D66" w:rsidRDefault="00986D66" w:rsidP="00EB42B8">
      <w:pPr>
        <w:jc w:val="both"/>
        <w:rPr>
          <w:rFonts w:ascii="Times New Roman" w:hAnsi="Times New Roman" w:cs="Times New Roman"/>
          <w:sz w:val="24"/>
          <w:szCs w:val="24"/>
        </w:rPr>
      </w:pPr>
    </w:p>
    <w:p w:rsidR="00EB42B8" w:rsidRPr="00361FC5" w:rsidRDefault="00EB42B8" w:rsidP="00EB42B8">
      <w:pPr>
        <w:jc w:val="both"/>
        <w:rPr>
          <w:rFonts w:ascii="Times New Roman" w:hAnsi="Times New Roman" w:cs="Times New Roman"/>
          <w:sz w:val="24"/>
          <w:szCs w:val="24"/>
        </w:rPr>
      </w:pPr>
    </w:p>
    <w:p w:rsidR="00986D66" w:rsidRDefault="00986D66" w:rsidP="00EB42B8">
      <w:pPr>
        <w:ind w:firstLine="851"/>
        <w:jc w:val="both"/>
        <w:rPr>
          <w:rFonts w:ascii="Times New Roman" w:hAnsi="Times New Roman" w:cs="Times New Roman"/>
          <w:sz w:val="28"/>
          <w:szCs w:val="28"/>
        </w:rPr>
        <w:sectPr w:rsidR="00986D66" w:rsidSect="00986D66">
          <w:headerReference w:type="default" r:id="rId12"/>
          <w:pgSz w:w="11906" w:h="16838"/>
          <w:pgMar w:top="1410" w:right="567" w:bottom="1364" w:left="1701" w:header="1134" w:footer="1134" w:gutter="0"/>
          <w:pgNumType w:start="1"/>
          <w:cols w:space="720"/>
          <w:docGrid w:linePitch="360"/>
        </w:sectPr>
      </w:pPr>
    </w:p>
    <w:p w:rsidR="00560720" w:rsidRPr="00EB42B8" w:rsidRDefault="00560720" w:rsidP="00EB42B8">
      <w:pPr>
        <w:ind w:firstLine="851"/>
        <w:jc w:val="both"/>
        <w:rPr>
          <w:rFonts w:ascii="Times New Roman" w:hAnsi="Times New Roman" w:cs="Times New Roman"/>
          <w:sz w:val="28"/>
          <w:szCs w:val="28"/>
        </w:rPr>
      </w:pPr>
      <w:r w:rsidRPr="00445590">
        <w:rPr>
          <w:rFonts w:ascii="Times New Roman" w:hAnsi="Times New Roman" w:cs="Times New Roman"/>
          <w:sz w:val="28"/>
          <w:szCs w:val="28"/>
        </w:rPr>
        <w:lastRenderedPageBreak/>
        <w:t>Формы и виды обращения заявителя:</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5247"/>
        <w:gridCol w:w="2551"/>
        <w:gridCol w:w="2268"/>
        <w:gridCol w:w="2127"/>
        <w:gridCol w:w="2126"/>
      </w:tblGrid>
      <w:tr w:rsidR="00AF2A2E" w:rsidRPr="00361FC5" w:rsidTr="00EB42B8">
        <w:trPr>
          <w:trHeight w:val="839"/>
        </w:trPr>
        <w:tc>
          <w:tcPr>
            <w:tcW w:w="566" w:type="dxa"/>
            <w:vMerge w:val="restart"/>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w:t>
            </w:r>
          </w:p>
        </w:tc>
        <w:tc>
          <w:tcPr>
            <w:tcW w:w="5247" w:type="dxa"/>
            <w:vMerge w:val="restart"/>
          </w:tcPr>
          <w:p w:rsidR="00AF2A2E" w:rsidRPr="00EB42B8" w:rsidRDefault="00AF2A2E" w:rsidP="00EB42B8">
            <w:pPr>
              <w:pStyle w:val="afff5"/>
              <w:rPr>
                <w:rFonts w:ascii="Times New Roman" w:hAnsi="Times New Roman" w:cs="Times New Roman"/>
              </w:rPr>
            </w:pPr>
            <w:r w:rsidRPr="00EB42B8">
              <w:rPr>
                <w:rFonts w:ascii="Times New Roman" w:hAnsi="Times New Roman" w:cs="Times New Roman"/>
              </w:rPr>
              <w:t>Наименование документа</w:t>
            </w:r>
          </w:p>
        </w:tc>
        <w:tc>
          <w:tcPr>
            <w:tcW w:w="2551" w:type="dxa"/>
            <w:vMerge w:val="restart"/>
          </w:tcPr>
          <w:p w:rsidR="00AF2A2E" w:rsidRPr="00361FC5" w:rsidRDefault="00EB42B8" w:rsidP="00EB42B8">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Необходимость предоставления, </w:t>
            </w:r>
            <w:r w:rsidR="00AF2A2E" w:rsidRPr="00361FC5">
              <w:rPr>
                <w:rFonts w:ascii="Times New Roman" w:hAnsi="Times New Roman" w:cs="Times New Roman"/>
                <w:b/>
                <w:bCs/>
                <w:color w:val="000000"/>
                <w:sz w:val="24"/>
                <w:szCs w:val="24"/>
              </w:rPr>
              <w:t>в следующих случаях</w:t>
            </w:r>
          </w:p>
        </w:tc>
        <w:tc>
          <w:tcPr>
            <w:tcW w:w="6521" w:type="dxa"/>
            <w:gridSpan w:val="3"/>
          </w:tcPr>
          <w:p w:rsidR="00AF2A2E" w:rsidRPr="00361FC5" w:rsidRDefault="00AF2A2E" w:rsidP="00361FC5">
            <w:pPr>
              <w:jc w:val="both"/>
              <w:rPr>
                <w:rFonts w:ascii="Times New Roman" w:hAnsi="Times New Roman" w:cs="Times New Roman"/>
                <w:b/>
                <w:bCs/>
                <w:color w:val="000000"/>
                <w:sz w:val="24"/>
                <w:szCs w:val="24"/>
              </w:rPr>
            </w:pPr>
            <w:r w:rsidRPr="00361FC5">
              <w:rPr>
                <w:rFonts w:ascii="Times New Roman" w:hAnsi="Times New Roman" w:cs="Times New Roman"/>
                <w:b/>
                <w:bCs/>
                <w:color w:val="000000"/>
                <w:sz w:val="24"/>
                <w:szCs w:val="24"/>
              </w:rPr>
              <w:t>Личный прием</w:t>
            </w:r>
          </w:p>
        </w:tc>
      </w:tr>
      <w:tr w:rsidR="00AF2A2E" w:rsidRPr="00361FC5" w:rsidTr="00EB42B8">
        <w:trPr>
          <w:trHeight w:val="696"/>
        </w:trPr>
        <w:tc>
          <w:tcPr>
            <w:tcW w:w="566" w:type="dxa"/>
            <w:vMerge/>
          </w:tcPr>
          <w:p w:rsidR="00AF2A2E" w:rsidRPr="00361FC5" w:rsidRDefault="00AF2A2E" w:rsidP="00361FC5">
            <w:pPr>
              <w:jc w:val="both"/>
              <w:rPr>
                <w:rFonts w:ascii="Times New Roman" w:hAnsi="Times New Roman" w:cs="Times New Roman"/>
                <w:color w:val="000000"/>
                <w:sz w:val="24"/>
                <w:szCs w:val="24"/>
              </w:rPr>
            </w:pPr>
          </w:p>
        </w:tc>
        <w:tc>
          <w:tcPr>
            <w:tcW w:w="5247" w:type="dxa"/>
            <w:vMerge/>
          </w:tcPr>
          <w:p w:rsidR="00AF2A2E" w:rsidRPr="00EB42B8" w:rsidRDefault="00AF2A2E" w:rsidP="00EB42B8">
            <w:pPr>
              <w:pStyle w:val="afff5"/>
              <w:rPr>
                <w:rFonts w:ascii="Times New Roman" w:hAnsi="Times New Roman" w:cs="Times New Roman"/>
              </w:rPr>
            </w:pPr>
          </w:p>
        </w:tc>
        <w:tc>
          <w:tcPr>
            <w:tcW w:w="2551" w:type="dxa"/>
            <w:vMerge/>
          </w:tcPr>
          <w:p w:rsidR="00AF2A2E" w:rsidRPr="00361FC5" w:rsidRDefault="00AF2A2E" w:rsidP="00361FC5">
            <w:pPr>
              <w:jc w:val="both"/>
              <w:rPr>
                <w:rFonts w:ascii="Times New Roman" w:hAnsi="Times New Roman" w:cs="Times New Roman"/>
                <w:b/>
                <w:bCs/>
                <w:color w:val="000000"/>
                <w:sz w:val="24"/>
                <w:szCs w:val="24"/>
              </w:rPr>
            </w:pPr>
          </w:p>
        </w:tc>
        <w:tc>
          <w:tcPr>
            <w:tcW w:w="4395" w:type="dxa"/>
            <w:gridSpan w:val="2"/>
          </w:tcPr>
          <w:p w:rsidR="00AF2A2E" w:rsidRPr="00361FC5" w:rsidRDefault="00AF2A2E" w:rsidP="00361FC5">
            <w:pPr>
              <w:jc w:val="both"/>
              <w:rPr>
                <w:rFonts w:ascii="Times New Roman" w:hAnsi="Times New Roman" w:cs="Times New Roman"/>
                <w:b/>
                <w:bCs/>
                <w:color w:val="000000"/>
                <w:sz w:val="24"/>
                <w:szCs w:val="24"/>
              </w:rPr>
            </w:pPr>
            <w:r w:rsidRPr="00361FC5">
              <w:rPr>
                <w:rFonts w:ascii="Times New Roman" w:hAnsi="Times New Roman" w:cs="Times New Roman"/>
                <w:b/>
                <w:bCs/>
                <w:color w:val="000000"/>
                <w:sz w:val="24"/>
                <w:szCs w:val="24"/>
              </w:rPr>
              <w:t>Бумажный вид</w:t>
            </w:r>
          </w:p>
        </w:tc>
        <w:tc>
          <w:tcPr>
            <w:tcW w:w="2126" w:type="dxa"/>
          </w:tcPr>
          <w:p w:rsidR="00AF2A2E" w:rsidRPr="00361FC5" w:rsidRDefault="00AF2A2E" w:rsidP="00361FC5">
            <w:pPr>
              <w:jc w:val="both"/>
              <w:rPr>
                <w:rFonts w:ascii="Times New Roman" w:hAnsi="Times New Roman" w:cs="Times New Roman"/>
                <w:b/>
                <w:bCs/>
                <w:color w:val="000000"/>
                <w:sz w:val="24"/>
                <w:szCs w:val="24"/>
              </w:rPr>
            </w:pPr>
            <w:r w:rsidRPr="00361FC5">
              <w:rPr>
                <w:rFonts w:ascii="Times New Roman" w:hAnsi="Times New Roman" w:cs="Times New Roman"/>
                <w:b/>
                <w:bCs/>
                <w:color w:val="000000"/>
                <w:sz w:val="24"/>
                <w:szCs w:val="24"/>
              </w:rPr>
              <w:t>Электронный вид</w:t>
            </w:r>
          </w:p>
        </w:tc>
      </w:tr>
      <w:tr w:rsidR="00AF2A2E" w:rsidRPr="00361FC5" w:rsidTr="00EB42B8">
        <w:trPr>
          <w:trHeight w:val="423"/>
        </w:trPr>
        <w:tc>
          <w:tcPr>
            <w:tcW w:w="566" w:type="dxa"/>
            <w:vMerge/>
          </w:tcPr>
          <w:p w:rsidR="00AF2A2E" w:rsidRPr="00361FC5" w:rsidRDefault="00AF2A2E" w:rsidP="00361FC5">
            <w:pPr>
              <w:jc w:val="both"/>
              <w:rPr>
                <w:rFonts w:ascii="Times New Roman" w:hAnsi="Times New Roman" w:cs="Times New Roman"/>
                <w:color w:val="000000"/>
                <w:sz w:val="24"/>
                <w:szCs w:val="24"/>
              </w:rPr>
            </w:pPr>
          </w:p>
        </w:tc>
        <w:tc>
          <w:tcPr>
            <w:tcW w:w="5247" w:type="dxa"/>
            <w:vMerge/>
          </w:tcPr>
          <w:p w:rsidR="00AF2A2E" w:rsidRPr="00EB42B8" w:rsidRDefault="00AF2A2E" w:rsidP="00EB42B8">
            <w:pPr>
              <w:pStyle w:val="afff5"/>
              <w:rPr>
                <w:rFonts w:ascii="Times New Roman" w:hAnsi="Times New Roman" w:cs="Times New Roman"/>
              </w:rPr>
            </w:pPr>
          </w:p>
        </w:tc>
        <w:tc>
          <w:tcPr>
            <w:tcW w:w="2551" w:type="dxa"/>
            <w:vMerge/>
          </w:tcPr>
          <w:p w:rsidR="00AF2A2E" w:rsidRPr="00361FC5" w:rsidRDefault="00AF2A2E" w:rsidP="00361FC5">
            <w:pPr>
              <w:jc w:val="both"/>
              <w:rPr>
                <w:rFonts w:ascii="Times New Roman" w:hAnsi="Times New Roman" w:cs="Times New Roman"/>
                <w:b/>
                <w:bCs/>
                <w:color w:val="000000"/>
                <w:sz w:val="24"/>
                <w:szCs w:val="24"/>
              </w:rPr>
            </w:pPr>
          </w:p>
        </w:tc>
        <w:tc>
          <w:tcPr>
            <w:tcW w:w="2268" w:type="dxa"/>
          </w:tcPr>
          <w:p w:rsidR="00AF2A2E" w:rsidRPr="00361FC5" w:rsidRDefault="00AF2A2E" w:rsidP="00361FC5">
            <w:pPr>
              <w:jc w:val="both"/>
              <w:rPr>
                <w:rFonts w:ascii="Times New Roman" w:hAnsi="Times New Roman" w:cs="Times New Roman"/>
                <w:b/>
                <w:bCs/>
                <w:color w:val="000000"/>
                <w:sz w:val="24"/>
                <w:szCs w:val="24"/>
              </w:rPr>
            </w:pPr>
            <w:r w:rsidRPr="00361FC5">
              <w:rPr>
                <w:rFonts w:ascii="Times New Roman" w:hAnsi="Times New Roman" w:cs="Times New Roman"/>
                <w:b/>
                <w:bCs/>
                <w:color w:val="000000"/>
                <w:sz w:val="24"/>
                <w:szCs w:val="24"/>
              </w:rPr>
              <w:t>Вид документа</w:t>
            </w:r>
          </w:p>
        </w:tc>
        <w:tc>
          <w:tcPr>
            <w:tcW w:w="2127" w:type="dxa"/>
          </w:tcPr>
          <w:p w:rsidR="00AF2A2E" w:rsidRPr="00361FC5" w:rsidRDefault="00AF2A2E" w:rsidP="00361FC5">
            <w:pPr>
              <w:jc w:val="both"/>
              <w:rPr>
                <w:rFonts w:ascii="Times New Roman" w:hAnsi="Times New Roman" w:cs="Times New Roman"/>
                <w:b/>
                <w:bCs/>
                <w:color w:val="000000"/>
                <w:sz w:val="24"/>
                <w:szCs w:val="24"/>
              </w:rPr>
            </w:pPr>
            <w:r w:rsidRPr="00361FC5">
              <w:rPr>
                <w:rFonts w:ascii="Times New Roman" w:hAnsi="Times New Roman" w:cs="Times New Roman"/>
                <w:b/>
                <w:bCs/>
                <w:color w:val="000000"/>
                <w:sz w:val="24"/>
                <w:szCs w:val="24"/>
              </w:rPr>
              <w:t>Кол-во</w:t>
            </w:r>
          </w:p>
        </w:tc>
        <w:tc>
          <w:tcPr>
            <w:tcW w:w="2126" w:type="dxa"/>
          </w:tcPr>
          <w:p w:rsidR="00AF2A2E" w:rsidRPr="00361FC5" w:rsidRDefault="00AF2A2E" w:rsidP="00361FC5">
            <w:pPr>
              <w:jc w:val="both"/>
              <w:rPr>
                <w:rFonts w:ascii="Times New Roman" w:hAnsi="Times New Roman" w:cs="Times New Roman"/>
                <w:b/>
                <w:bCs/>
                <w:color w:val="000000"/>
                <w:sz w:val="24"/>
                <w:szCs w:val="24"/>
              </w:rPr>
            </w:pPr>
            <w:r w:rsidRPr="00361FC5">
              <w:rPr>
                <w:rFonts w:ascii="Times New Roman" w:hAnsi="Times New Roman" w:cs="Times New Roman"/>
                <w:b/>
                <w:bCs/>
                <w:color w:val="000000"/>
                <w:sz w:val="24"/>
                <w:szCs w:val="24"/>
              </w:rPr>
              <w:t>Вид документа</w:t>
            </w:r>
          </w:p>
        </w:tc>
      </w:tr>
      <w:tr w:rsidR="00AF2A2E" w:rsidRPr="00361FC5" w:rsidTr="00EB42B8">
        <w:trPr>
          <w:trHeight w:val="773"/>
        </w:trPr>
        <w:tc>
          <w:tcPr>
            <w:tcW w:w="566"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1</w:t>
            </w:r>
          </w:p>
        </w:tc>
        <w:tc>
          <w:tcPr>
            <w:tcW w:w="5247" w:type="dxa"/>
          </w:tcPr>
          <w:p w:rsidR="00AF2A2E" w:rsidRPr="00EB42B8" w:rsidRDefault="00AF2A2E" w:rsidP="00EB42B8">
            <w:pPr>
              <w:pStyle w:val="afff5"/>
              <w:rPr>
                <w:rFonts w:ascii="Times New Roman" w:hAnsi="Times New Roman" w:cs="Times New Roman"/>
              </w:rPr>
            </w:pPr>
            <w:r w:rsidRPr="00EB42B8">
              <w:rPr>
                <w:rFonts w:ascii="Times New Roman" w:hAnsi="Times New Roman" w:cs="Times New Roman"/>
              </w:rPr>
              <w:t>Заявление (</w:t>
            </w:r>
            <w:hyperlink r:id="rId13" w:history="1">
              <w:r w:rsidRPr="00EB42B8">
                <w:rPr>
                  <w:rFonts w:ascii="Times New Roman" w:hAnsi="Times New Roman" w:cs="Times New Roman"/>
                </w:rPr>
                <w:t>приложени</w:t>
              </w:r>
            </w:hyperlink>
            <w:r w:rsidRPr="00EB42B8">
              <w:rPr>
                <w:rFonts w:ascii="Times New Roman" w:hAnsi="Times New Roman" w:cs="Times New Roman"/>
              </w:rPr>
              <w:t>е</w:t>
            </w:r>
            <w:hyperlink r:id="rId14" w:history="1">
              <w:r w:rsidRPr="00EB42B8">
                <w:rPr>
                  <w:rFonts w:ascii="Times New Roman" w:hAnsi="Times New Roman" w:cs="Times New Roman"/>
                </w:rPr>
                <w:t>2</w:t>
              </w:r>
            </w:hyperlink>
            <w:r w:rsidRPr="00EB42B8">
              <w:rPr>
                <w:rFonts w:ascii="Times New Roman" w:hAnsi="Times New Roman" w:cs="Times New Roman"/>
              </w:rPr>
              <w:t>)</w:t>
            </w:r>
          </w:p>
        </w:tc>
        <w:tc>
          <w:tcPr>
            <w:tcW w:w="2551"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Обязательно</w:t>
            </w:r>
          </w:p>
        </w:tc>
        <w:tc>
          <w:tcPr>
            <w:tcW w:w="2268"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 xml:space="preserve">Оригинал </w:t>
            </w:r>
          </w:p>
        </w:tc>
        <w:tc>
          <w:tcPr>
            <w:tcW w:w="2127"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1</w:t>
            </w:r>
          </w:p>
        </w:tc>
        <w:tc>
          <w:tcPr>
            <w:tcW w:w="2126"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w:t>
            </w:r>
          </w:p>
        </w:tc>
      </w:tr>
      <w:tr w:rsidR="00AF2A2E" w:rsidRPr="00361FC5" w:rsidTr="00EB42B8">
        <w:trPr>
          <w:trHeight w:val="940"/>
        </w:trPr>
        <w:tc>
          <w:tcPr>
            <w:tcW w:w="566"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2</w:t>
            </w:r>
          </w:p>
        </w:tc>
        <w:tc>
          <w:tcPr>
            <w:tcW w:w="5247" w:type="dxa"/>
          </w:tcPr>
          <w:p w:rsidR="00AF2A2E" w:rsidRPr="00EB42B8" w:rsidRDefault="00AF2A2E" w:rsidP="00EB42B8">
            <w:pPr>
              <w:pStyle w:val="afff5"/>
              <w:rPr>
                <w:rFonts w:ascii="Times New Roman" w:hAnsi="Times New Roman" w:cs="Times New Roman"/>
                <w:spacing w:val="-4"/>
              </w:rPr>
            </w:pPr>
            <w:r w:rsidRPr="00EB42B8">
              <w:rPr>
                <w:rFonts w:ascii="Times New Roman" w:hAnsi="Times New Roman" w:cs="Times New Roman"/>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551"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Обязательно</w:t>
            </w:r>
          </w:p>
        </w:tc>
        <w:tc>
          <w:tcPr>
            <w:tcW w:w="2268"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Копия</w:t>
            </w:r>
          </w:p>
        </w:tc>
        <w:tc>
          <w:tcPr>
            <w:tcW w:w="2127"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1</w:t>
            </w:r>
          </w:p>
        </w:tc>
        <w:tc>
          <w:tcPr>
            <w:tcW w:w="2126"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УЭК</w:t>
            </w:r>
          </w:p>
        </w:tc>
      </w:tr>
      <w:tr w:rsidR="00AF2A2E" w:rsidRPr="00361FC5" w:rsidTr="00EB42B8">
        <w:trPr>
          <w:trHeight w:val="556"/>
        </w:trPr>
        <w:tc>
          <w:tcPr>
            <w:tcW w:w="566"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3</w:t>
            </w:r>
          </w:p>
        </w:tc>
        <w:tc>
          <w:tcPr>
            <w:tcW w:w="5247" w:type="dxa"/>
          </w:tcPr>
          <w:p w:rsidR="00AF2A2E" w:rsidRPr="00EB42B8" w:rsidRDefault="00AF2A2E" w:rsidP="00EB42B8">
            <w:pPr>
              <w:pStyle w:val="afff5"/>
              <w:rPr>
                <w:rFonts w:ascii="Times New Roman" w:hAnsi="Times New Roman" w:cs="Times New Roman"/>
                <w:spacing w:val="-4"/>
              </w:rPr>
            </w:pPr>
            <w:r w:rsidRPr="00EB42B8">
              <w:rPr>
                <w:rFonts w:ascii="Times New Roman" w:hAnsi="Times New Roman" w:cs="Times New Roman"/>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2551"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Обязательно</w:t>
            </w:r>
          </w:p>
        </w:tc>
        <w:tc>
          <w:tcPr>
            <w:tcW w:w="2268"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 xml:space="preserve">Копия </w:t>
            </w:r>
          </w:p>
        </w:tc>
        <w:tc>
          <w:tcPr>
            <w:tcW w:w="2127"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1</w:t>
            </w:r>
          </w:p>
        </w:tc>
        <w:tc>
          <w:tcPr>
            <w:tcW w:w="2126"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w:t>
            </w:r>
          </w:p>
        </w:tc>
      </w:tr>
      <w:tr w:rsidR="00AF2A2E" w:rsidRPr="00361FC5" w:rsidTr="00EB42B8">
        <w:trPr>
          <w:trHeight w:val="556"/>
        </w:trPr>
        <w:tc>
          <w:tcPr>
            <w:tcW w:w="566"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5</w:t>
            </w:r>
          </w:p>
        </w:tc>
        <w:tc>
          <w:tcPr>
            <w:tcW w:w="5247" w:type="dxa"/>
          </w:tcPr>
          <w:p w:rsidR="00AF2A2E" w:rsidRPr="00EB42B8" w:rsidRDefault="00AF2A2E" w:rsidP="00EB42B8">
            <w:pPr>
              <w:pStyle w:val="afff5"/>
              <w:rPr>
                <w:rFonts w:ascii="Times New Roman" w:hAnsi="Times New Roman" w:cs="Times New Roman"/>
              </w:rPr>
            </w:pPr>
            <w:r w:rsidRPr="00EB42B8">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2551"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Не обязательно</w:t>
            </w:r>
          </w:p>
        </w:tc>
        <w:tc>
          <w:tcPr>
            <w:tcW w:w="2268"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sz w:val="24"/>
                <w:szCs w:val="24"/>
              </w:rPr>
              <w:t xml:space="preserve">Копия </w:t>
            </w:r>
          </w:p>
        </w:tc>
        <w:tc>
          <w:tcPr>
            <w:tcW w:w="2127"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1</w:t>
            </w:r>
          </w:p>
        </w:tc>
        <w:tc>
          <w:tcPr>
            <w:tcW w:w="2126" w:type="dxa"/>
          </w:tcPr>
          <w:p w:rsidR="00AF2A2E" w:rsidRPr="00361FC5" w:rsidRDefault="00AF2A2E" w:rsidP="00361FC5">
            <w:pPr>
              <w:jc w:val="both"/>
              <w:rPr>
                <w:rFonts w:ascii="Times New Roman" w:hAnsi="Times New Roman" w:cs="Times New Roman"/>
                <w:color w:val="000000"/>
                <w:sz w:val="24"/>
                <w:szCs w:val="24"/>
              </w:rPr>
            </w:pPr>
            <w:r w:rsidRPr="00361FC5">
              <w:rPr>
                <w:rFonts w:ascii="Times New Roman" w:hAnsi="Times New Roman" w:cs="Times New Roman"/>
                <w:color w:val="000000"/>
                <w:sz w:val="24"/>
                <w:szCs w:val="24"/>
              </w:rPr>
              <w:t>Запрос в ФНС</w:t>
            </w:r>
          </w:p>
        </w:tc>
      </w:tr>
    </w:tbl>
    <w:p w:rsidR="00560720" w:rsidRDefault="00560720" w:rsidP="00560720">
      <w:pPr>
        <w:tabs>
          <w:tab w:val="left" w:pos="1134"/>
        </w:tabs>
        <w:ind w:left="709"/>
        <w:jc w:val="both"/>
        <w:rPr>
          <w:rFonts w:ascii="Times New Roman" w:hAnsi="Times New Roman" w:cs="Times New Roman"/>
          <w:sz w:val="24"/>
          <w:szCs w:val="24"/>
        </w:rPr>
      </w:pPr>
    </w:p>
    <w:p w:rsidR="00EB42B8" w:rsidRDefault="00EB42B8" w:rsidP="00560720">
      <w:pPr>
        <w:tabs>
          <w:tab w:val="left" w:pos="1134"/>
        </w:tabs>
        <w:ind w:left="709"/>
        <w:jc w:val="both"/>
        <w:rPr>
          <w:rFonts w:ascii="Times New Roman" w:hAnsi="Times New Roman" w:cs="Times New Roman"/>
          <w:sz w:val="24"/>
          <w:szCs w:val="24"/>
        </w:rPr>
      </w:pPr>
    </w:p>
    <w:p w:rsidR="00EB42B8" w:rsidRPr="00361FC5" w:rsidRDefault="00EB42B8" w:rsidP="00560720">
      <w:pPr>
        <w:tabs>
          <w:tab w:val="left" w:pos="1134"/>
        </w:tabs>
        <w:ind w:left="709"/>
        <w:jc w:val="both"/>
        <w:rPr>
          <w:rFonts w:ascii="Times New Roman" w:hAnsi="Times New Roman" w:cs="Times New Roman"/>
          <w:sz w:val="24"/>
          <w:szCs w:val="24"/>
        </w:rPr>
      </w:pPr>
    </w:p>
    <w:p w:rsidR="00EB42B8" w:rsidRDefault="00EB42B8" w:rsidP="00445590">
      <w:pPr>
        <w:pStyle w:val="afff5"/>
        <w:jc w:val="both"/>
        <w:rPr>
          <w:rFonts w:ascii="Times New Roman" w:hAnsi="Times New Roman" w:cs="Times New Roman"/>
          <w:sz w:val="28"/>
          <w:szCs w:val="28"/>
        </w:rPr>
        <w:sectPr w:rsidR="00EB42B8" w:rsidSect="00986D66">
          <w:pgSz w:w="16838" w:h="11906" w:orient="landscape"/>
          <w:pgMar w:top="1701" w:right="1412" w:bottom="567" w:left="1366" w:header="1134" w:footer="1134" w:gutter="0"/>
          <w:pgNumType w:start="1"/>
          <w:cols w:space="720"/>
          <w:docGrid w:linePitch="360"/>
        </w:sectPr>
      </w:pPr>
    </w:p>
    <w:p w:rsidR="00560720" w:rsidRPr="00445590" w:rsidRDefault="00560720" w:rsidP="00EB42B8">
      <w:pPr>
        <w:pStyle w:val="afff5"/>
        <w:jc w:val="center"/>
        <w:rPr>
          <w:rFonts w:ascii="Times New Roman" w:hAnsi="Times New Roman" w:cs="Times New Roman"/>
          <w:sz w:val="28"/>
          <w:szCs w:val="28"/>
        </w:rPr>
      </w:pPr>
      <w:r w:rsidRPr="00445590">
        <w:rPr>
          <w:rFonts w:ascii="Times New Roman" w:hAnsi="Times New Roman" w:cs="Times New Roman"/>
          <w:sz w:val="28"/>
          <w:szCs w:val="28"/>
        </w:rPr>
        <w:lastRenderedPageBreak/>
        <w:t>3. Состав, последовательность и сроки выполнения</w:t>
      </w:r>
    </w:p>
    <w:p w:rsidR="00560720" w:rsidRPr="00445590" w:rsidRDefault="00560720" w:rsidP="00EB42B8">
      <w:pPr>
        <w:pStyle w:val="afff5"/>
        <w:jc w:val="center"/>
        <w:rPr>
          <w:rFonts w:ascii="Times New Roman" w:hAnsi="Times New Roman" w:cs="Times New Roman"/>
          <w:sz w:val="28"/>
          <w:szCs w:val="28"/>
        </w:rPr>
      </w:pPr>
      <w:r w:rsidRPr="00445590">
        <w:rPr>
          <w:rFonts w:ascii="Times New Roman" w:hAnsi="Times New Roman" w:cs="Times New Roman"/>
          <w:sz w:val="28"/>
          <w:szCs w:val="28"/>
        </w:rPr>
        <w:t>административных процедур (действий), требования к порядку</w:t>
      </w:r>
    </w:p>
    <w:p w:rsidR="00560720" w:rsidRPr="00445590" w:rsidRDefault="00560720" w:rsidP="00EB42B8">
      <w:pPr>
        <w:pStyle w:val="afff5"/>
        <w:jc w:val="center"/>
        <w:rPr>
          <w:rFonts w:ascii="Times New Roman" w:hAnsi="Times New Roman" w:cs="Times New Roman"/>
          <w:sz w:val="28"/>
          <w:szCs w:val="28"/>
        </w:rPr>
      </w:pPr>
      <w:r w:rsidRPr="00445590">
        <w:rPr>
          <w:rFonts w:ascii="Times New Roman" w:hAnsi="Times New Roman" w:cs="Times New Roman"/>
          <w:sz w:val="28"/>
          <w:szCs w:val="28"/>
        </w:rPr>
        <w:t>их выполнения, в том числе особенности выполнения</w:t>
      </w:r>
    </w:p>
    <w:p w:rsidR="00560720" w:rsidRPr="00445590" w:rsidRDefault="00560720" w:rsidP="00EB42B8">
      <w:pPr>
        <w:pStyle w:val="afff5"/>
        <w:jc w:val="center"/>
        <w:rPr>
          <w:rFonts w:ascii="Times New Roman" w:hAnsi="Times New Roman" w:cs="Times New Roman"/>
          <w:sz w:val="28"/>
          <w:szCs w:val="28"/>
        </w:rPr>
      </w:pPr>
      <w:r w:rsidRPr="00445590">
        <w:rPr>
          <w:rFonts w:ascii="Times New Roman" w:hAnsi="Times New Roman" w:cs="Times New Roman"/>
          <w:sz w:val="28"/>
          <w:szCs w:val="28"/>
        </w:rPr>
        <w:t>административных процедур (действий) в электронной форме</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560720" w:rsidRPr="00445590" w:rsidRDefault="00560720" w:rsidP="00445590">
      <w:pPr>
        <w:pStyle w:val="afff5"/>
        <w:jc w:val="both"/>
        <w:rPr>
          <w:rFonts w:ascii="Times New Roman" w:hAnsi="Times New Roman" w:cs="Times New Roman"/>
          <w:sz w:val="28"/>
          <w:szCs w:val="28"/>
        </w:rPr>
      </w:pPr>
      <w:bookmarkStart w:id="8" w:name="sub_311"/>
      <w:bookmarkEnd w:id="5"/>
      <w:r w:rsidRPr="00445590">
        <w:rPr>
          <w:rFonts w:ascii="Times New Roman" w:hAnsi="Times New Roman" w:cs="Times New Roman"/>
          <w:sz w:val="28"/>
          <w:szCs w:val="28"/>
        </w:rPr>
        <w:t>3.1.1. прием, регистрация и рассмотрение заявления, поступившего, 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60720" w:rsidRPr="00445590" w:rsidRDefault="00560720" w:rsidP="00445590">
      <w:pPr>
        <w:pStyle w:val="afff5"/>
        <w:jc w:val="both"/>
        <w:rPr>
          <w:rFonts w:ascii="Times New Roman" w:hAnsi="Times New Roman" w:cs="Times New Roman"/>
          <w:sz w:val="28"/>
          <w:szCs w:val="28"/>
        </w:rPr>
      </w:pPr>
      <w:r w:rsidRPr="00445590">
        <w:rPr>
          <w:rStyle w:val="a4"/>
          <w:rFonts w:ascii="Times New Roman" w:hAnsi="Times New Roman"/>
          <w:b w:val="0"/>
          <w:bCs w:val="0"/>
          <w:color w:val="auto"/>
          <w:sz w:val="28"/>
          <w:szCs w:val="28"/>
        </w:rPr>
        <w:t>3.1.3.</w:t>
      </w:r>
      <w:r w:rsidRPr="00445590">
        <w:rPr>
          <w:rFonts w:ascii="Times New Roman" w:hAnsi="Times New Roman" w:cs="Times New Roman"/>
          <w:sz w:val="28"/>
          <w:szCs w:val="28"/>
        </w:rPr>
        <w:t> рассмотрение и согласование либо подготовка уведомления об отказе в предоставлении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3.1.4.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Прием, регистрация и рассмотрение заявления, поступившего,</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bookmarkStart w:id="9" w:name="sub_132"/>
      <w:bookmarkEnd w:id="8"/>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согласовании схемы движения транспорта и пешеходов на период проведения работ на проезжей части (далее также – заявление) и прилагаемых к нему документов.</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Максимальный срок выполнения данного действия составляет 1 рабочий день.</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3.4. В случае, если представлен неполный комплект документов, указанных в </w:t>
      </w:r>
      <w:r w:rsidRPr="00445590">
        <w:rPr>
          <w:rFonts w:ascii="Times New Roman" w:hAnsi="Times New Roman" w:cs="Times New Roman"/>
          <w:bCs/>
          <w:sz w:val="28"/>
          <w:szCs w:val="28"/>
        </w:rPr>
        <w:t>подпункте 2.9</w:t>
      </w:r>
      <w:r w:rsidRPr="00445590">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445590">
        <w:rPr>
          <w:rFonts w:ascii="Times New Roman" w:hAnsi="Times New Roman" w:cs="Times New Roman"/>
          <w:bCs/>
          <w:sz w:val="28"/>
          <w:szCs w:val="28"/>
        </w:rPr>
        <w:t>подпунктами 3.7, 3.8</w:t>
      </w:r>
      <w:r w:rsidRPr="00445590">
        <w:rPr>
          <w:rFonts w:ascii="Times New Roman" w:hAnsi="Times New Roman" w:cs="Times New Roman"/>
          <w:sz w:val="28"/>
          <w:szCs w:val="28"/>
        </w:rPr>
        <w:t xml:space="preserve"> Административного регламента.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lastRenderedPageBreak/>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Максимальный срок подготовки такого письма составляет 1 рабочий день.</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445590">
        <w:rPr>
          <w:rFonts w:ascii="Times New Roman" w:hAnsi="Times New Roman" w:cs="Times New Roman"/>
          <w:bCs/>
          <w:sz w:val="28"/>
          <w:szCs w:val="28"/>
        </w:rPr>
        <w:t>подпункте 2.13</w:t>
      </w:r>
      <w:r w:rsidRPr="00445590">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445590">
        <w:rPr>
          <w:rFonts w:ascii="Times New Roman" w:hAnsi="Times New Roman" w:cs="Times New Roman"/>
          <w:bCs/>
          <w:sz w:val="28"/>
          <w:szCs w:val="28"/>
        </w:rPr>
        <w:t>подпунктами 3.7, 3.8</w:t>
      </w:r>
      <w:r w:rsidRPr="00445590">
        <w:rPr>
          <w:rFonts w:ascii="Times New Roman" w:hAnsi="Times New Roman" w:cs="Times New Roman"/>
          <w:sz w:val="28"/>
          <w:szCs w:val="28"/>
        </w:rPr>
        <w:t xml:space="preserve"> Административного регламента.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Максимальный срок подготовки такого письма составляет 1 рабочий день.</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Рассмотрение и согласование схемы движения транспорта и пешеходов на период проведения работ на проезжей части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3.9. Основанием для начала административной процедуры является поступление ответственному исполнителю зарегистрированного заявления.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3.10.Ответственный исполнительобеспечивает согласование проектасхемы в порядке, установленном актами Администрации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Максимальный срок выполнения данного действия составляет 5 рабочих дней.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3.11. 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3.12. Для повторяющихся однотипных работ допускается использование типовых схем ограждения мест производства работ.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3.13. Схемы организации движения и ограждения мест производства работ по монтажу конструкций должны быть утверждены руководителем организации.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3.14. 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w:t>
      </w:r>
      <w:r w:rsidRPr="00445590">
        <w:rPr>
          <w:rFonts w:ascii="Times New Roman" w:hAnsi="Times New Roman" w:cs="Times New Roman"/>
          <w:sz w:val="28"/>
          <w:szCs w:val="28"/>
        </w:rPr>
        <w:lastRenderedPageBreak/>
        <w:t>обязательного извещения органов ГИБДД о месте и времени проведения работ, если их продолжительность составляет более одних суток.</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3.15.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3.16. До полного обустройства участка проведения работ временными знаками и ограждениями не допускается производство работ.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3.17.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3.18. 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 </w:t>
      </w:r>
      <w:r w:rsidRPr="00445590">
        <w:rPr>
          <w:rFonts w:ascii="Times New Roman" w:hAnsi="Times New Roman" w:cs="Times New Roman"/>
          <w:sz w:val="28"/>
          <w:szCs w:val="28"/>
        </w:rPr>
        <w:sym w:font="Symbol" w:char="F0B4"/>
      </w:r>
      <w:smartTag w:uri="urn:schemas-microsoft-com:office:smarttags" w:element="metricconverter">
        <w:smartTagPr>
          <w:attr w:name="ProductID" w:val="5 см"/>
        </w:smartTagPr>
        <w:r w:rsidRPr="00445590">
          <w:rPr>
            <w:rFonts w:ascii="Times New Roman" w:hAnsi="Times New Roman" w:cs="Times New Roman"/>
            <w:sz w:val="28"/>
            <w:szCs w:val="28"/>
          </w:rPr>
          <w:t>5 см</w:t>
        </w:r>
      </w:smartTag>
      <w:r w:rsidRPr="00445590">
        <w:rPr>
          <w:rFonts w:ascii="Times New Roman" w:hAnsi="Times New Roman" w:cs="Times New Roman"/>
          <w:sz w:val="28"/>
          <w:szCs w:val="28"/>
        </w:rPr>
        <w:t xml:space="preserve">, а на автомагистралях размером 10 </w:t>
      </w:r>
      <w:r w:rsidRPr="00445590">
        <w:rPr>
          <w:rFonts w:ascii="Times New Roman" w:hAnsi="Times New Roman" w:cs="Times New Roman"/>
          <w:sz w:val="28"/>
          <w:szCs w:val="28"/>
        </w:rPr>
        <w:sym w:font="Symbol" w:char="F0B4"/>
      </w:r>
      <w:smartTag w:uri="urn:schemas-microsoft-com:office:smarttags" w:element="metricconverter">
        <w:smartTagPr>
          <w:attr w:name="ProductID" w:val="10 см"/>
        </w:smartTagPr>
        <w:r w:rsidRPr="00445590">
          <w:rPr>
            <w:rFonts w:ascii="Times New Roman" w:hAnsi="Times New Roman" w:cs="Times New Roman"/>
            <w:sz w:val="28"/>
            <w:szCs w:val="28"/>
          </w:rPr>
          <w:t>10 см</w:t>
        </w:r>
      </w:smartTag>
      <w:r w:rsidRPr="00445590">
        <w:rPr>
          <w:rFonts w:ascii="Times New Roman" w:hAnsi="Times New Roman" w:cs="Times New Roman"/>
          <w:sz w:val="28"/>
          <w:szCs w:val="28"/>
        </w:rPr>
        <w:t xml:space="preserve">, закрепленными на верхней перекладине, ограждающих устройств через </w:t>
      </w:r>
      <w:smartTag w:uri="urn:schemas-microsoft-com:office:smarttags" w:element="metricconverter">
        <w:smartTagPr>
          <w:attr w:name="ProductID" w:val="0,5 м"/>
        </w:smartTagPr>
        <w:r w:rsidRPr="00445590">
          <w:rPr>
            <w:rFonts w:ascii="Times New Roman" w:hAnsi="Times New Roman" w:cs="Times New Roman"/>
            <w:sz w:val="28"/>
            <w:szCs w:val="28"/>
          </w:rPr>
          <w:t>0,5 м</w:t>
        </w:r>
      </w:smartTag>
      <w:r w:rsidRPr="00445590">
        <w:rPr>
          <w:rFonts w:ascii="Times New Roman" w:hAnsi="Times New Roman" w:cs="Times New Roman"/>
          <w:sz w:val="28"/>
          <w:szCs w:val="28"/>
        </w:rPr>
        <w:t xml:space="preserve">. В случае проведения работ в застроенной местности место работ должно быть обозначено сигнальными фонарями или импульсными дорожными стрелками (знаки 4.2.1, 4.2.2, 4.2.3 «Объезд препятствия»).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w:t>
      </w:r>
      <w:smartTag w:uri="urn:schemas-microsoft-com:office:smarttags" w:element="metricconverter">
        <w:smartTagPr>
          <w:attr w:name="ProductID" w:val="1 м"/>
        </w:smartTagPr>
        <w:r w:rsidRPr="00445590">
          <w:rPr>
            <w:rFonts w:ascii="Times New Roman" w:hAnsi="Times New Roman" w:cs="Times New Roman"/>
            <w:sz w:val="28"/>
            <w:szCs w:val="28"/>
          </w:rPr>
          <w:t>1 м</w:t>
        </w:r>
      </w:smartTag>
      <w:r w:rsidRPr="00445590">
        <w:rPr>
          <w:rFonts w:ascii="Times New Roman" w:hAnsi="Times New Roman" w:cs="Times New Roman"/>
          <w:sz w:val="28"/>
          <w:szCs w:val="28"/>
        </w:rPr>
        <w:t xml:space="preserve"> длины барьера или щита, установленного поперек дороги. Если инвентарные щиты  устанавливают вдоль дороги, фонари размещают на них через </w:t>
      </w:r>
      <w:smartTag w:uri="urn:schemas-microsoft-com:office:smarttags" w:element="metricconverter">
        <w:smartTagPr>
          <w:attr w:name="ProductID" w:val="15 м"/>
        </w:smartTagPr>
        <w:r w:rsidRPr="00445590">
          <w:rPr>
            <w:rFonts w:ascii="Times New Roman" w:hAnsi="Times New Roman" w:cs="Times New Roman"/>
            <w:sz w:val="28"/>
            <w:szCs w:val="28"/>
          </w:rPr>
          <w:t>15 м</w:t>
        </w:r>
      </w:smartTag>
      <w:r w:rsidRPr="00445590">
        <w:rPr>
          <w:rFonts w:ascii="Times New Roman" w:hAnsi="Times New Roman" w:cs="Times New Roman"/>
          <w:sz w:val="28"/>
          <w:szCs w:val="28"/>
        </w:rPr>
        <w:t>, при этом барьеры и щиты должны быть оборудованы устройствами для крепления фонарей.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3.19. Цвет сигнальных огней или световозвращающих элементов, применяемых совместно с ограждающими устройствами, должен быть красным.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3.20. Сигнальные фонари устанавливают на высоте 1,5-</w:t>
      </w:r>
      <w:smartTag w:uri="urn:schemas-microsoft-com:office:smarttags" w:element="metricconverter">
        <w:smartTagPr>
          <w:attr w:name="ProductID" w:val="2 м"/>
        </w:smartTagPr>
        <w:r w:rsidRPr="00445590">
          <w:rPr>
            <w:rFonts w:ascii="Times New Roman" w:hAnsi="Times New Roman" w:cs="Times New Roman"/>
            <w:sz w:val="28"/>
            <w:szCs w:val="28"/>
          </w:rPr>
          <w:t>2 м</w:t>
        </w:r>
      </w:smartTag>
      <w:r w:rsidRPr="00445590">
        <w:rPr>
          <w:rFonts w:ascii="Times New Roman" w:hAnsi="Times New Roman" w:cs="Times New Roman"/>
          <w:sz w:val="28"/>
          <w:szCs w:val="28"/>
        </w:rPr>
        <w:t xml:space="preserve">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w:t>
      </w:r>
      <w:smartTag w:uri="urn:schemas-microsoft-com:office:smarttags" w:element="metricconverter">
        <w:smartTagPr>
          <w:attr w:name="ProductID" w:val="300 м"/>
        </w:smartTagPr>
        <w:r w:rsidRPr="00445590">
          <w:rPr>
            <w:rFonts w:ascii="Times New Roman" w:hAnsi="Times New Roman" w:cs="Times New Roman"/>
            <w:sz w:val="28"/>
            <w:szCs w:val="28"/>
          </w:rPr>
          <w:t>300 м</w:t>
        </w:r>
      </w:smartTag>
      <w:r w:rsidRPr="00445590">
        <w:rPr>
          <w:rFonts w:ascii="Times New Roman" w:hAnsi="Times New Roman" w:cs="Times New Roman"/>
          <w:sz w:val="28"/>
          <w:szCs w:val="28"/>
        </w:rPr>
        <w:t>.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3.21. 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3.22.  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3.23. Согласованная схема движения транспорта и пешеходов на период проведения работ на проезжей части выдаётся ответственным Исполнителем </w:t>
      </w:r>
      <w:r w:rsidRPr="00445590">
        <w:rPr>
          <w:rFonts w:ascii="Times New Roman" w:hAnsi="Times New Roman" w:cs="Times New Roman"/>
          <w:sz w:val="28"/>
          <w:szCs w:val="28"/>
        </w:rPr>
        <w:lastRenderedPageBreak/>
        <w:t>заявителю лично с отметкой в журнале регистрации заявлений, либо почтовым отправлением с сопроводительным письмом за подписью главы</w:t>
      </w:r>
      <w:r w:rsidR="00501279" w:rsidRPr="00445590">
        <w:rPr>
          <w:rFonts w:ascii="Times New Roman" w:hAnsi="Times New Roman" w:cs="Times New Roman"/>
          <w:sz w:val="28"/>
          <w:szCs w:val="28"/>
        </w:rPr>
        <w:t xml:space="preserve"> сельсовета</w:t>
      </w:r>
      <w:r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 Оформление согласования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схемы движения транспорта и пешеходов на период проведения работ на проезжей части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3.24. Глава </w:t>
      </w:r>
      <w:r w:rsidR="00501279" w:rsidRPr="00445590">
        <w:rPr>
          <w:rFonts w:ascii="Times New Roman" w:hAnsi="Times New Roman" w:cs="Times New Roman"/>
          <w:sz w:val="28"/>
          <w:szCs w:val="28"/>
        </w:rPr>
        <w:t xml:space="preserve">сельсовета </w:t>
      </w:r>
      <w:r w:rsidRPr="00445590">
        <w:rPr>
          <w:rFonts w:ascii="Times New Roman" w:hAnsi="Times New Roman" w:cs="Times New Roman"/>
          <w:sz w:val="28"/>
          <w:szCs w:val="28"/>
        </w:rPr>
        <w:t>проверяет соответствие полученных материалов предъявляемым требованиям и согласовывает схему движения.</w:t>
      </w:r>
    </w:p>
    <w:p w:rsidR="0056072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            Максимальный срок выполнения действия – 3 дня;</w:t>
      </w:r>
    </w:p>
    <w:p w:rsidR="008670B8" w:rsidRPr="00445590" w:rsidRDefault="008670B8" w:rsidP="00445590">
      <w:pPr>
        <w:pStyle w:val="afff5"/>
        <w:jc w:val="both"/>
        <w:rPr>
          <w:rFonts w:ascii="Times New Roman" w:hAnsi="Times New Roman" w:cs="Times New Roman"/>
          <w:sz w:val="28"/>
          <w:szCs w:val="28"/>
        </w:rPr>
      </w:pP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Запрос документов, необходимых в соответствии с нормативными</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правовыми актами для предоставления муниципальной услуги,</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которые находятся в распоряжении государственных органов,</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органов местного самоуправления и иных организаций</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3.25. Основанием для начала административной процедуры является отсутствие у Исполнителя документов, необходимых в соответствии с Земельным кодексом Российской Федерации, другими нормативными правовыми актами и </w:t>
      </w:r>
      <w:r w:rsidRPr="00445590">
        <w:rPr>
          <w:rFonts w:ascii="Times New Roman" w:hAnsi="Times New Roman" w:cs="Times New Roman"/>
          <w:bCs/>
          <w:sz w:val="28"/>
          <w:szCs w:val="28"/>
        </w:rPr>
        <w:t>подпунктом 2.9</w:t>
      </w:r>
      <w:r w:rsidRPr="00445590">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3.26.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Максимальный срок выполнения данного действия составляет 3 рабочих дня.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3.27.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3.28.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предоставить заявление с приложением необходимого комплекта документов.</w:t>
      </w:r>
    </w:p>
    <w:bookmarkEnd w:id="9"/>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Особенности предоставления муниципальной услуги</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в электронной форме</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lastRenderedPageBreak/>
        <w:t>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муниципального района и Портала государственных услуг и муниципальных услуг в информационно-телекоммуникационной сети «Интернет», и обеспечивает возможность:</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560720" w:rsidRPr="00445590" w:rsidRDefault="00560720" w:rsidP="00445590">
      <w:pPr>
        <w:pStyle w:val="afff5"/>
        <w:jc w:val="both"/>
        <w:rPr>
          <w:rFonts w:ascii="Times New Roman" w:hAnsi="Times New Roman" w:cs="Times New Roman"/>
          <w:sz w:val="28"/>
          <w:szCs w:val="28"/>
        </w:rPr>
      </w:pPr>
      <w:bookmarkStart w:id="10" w:name="sub_52"/>
      <w:r w:rsidRPr="00445590">
        <w:rPr>
          <w:rFonts w:ascii="Times New Roman" w:hAnsi="Times New Roman" w:cs="Times New Roman"/>
          <w:sz w:val="28"/>
          <w:szCs w:val="28"/>
        </w:rPr>
        <w:t>4. Формы контроля за исполнением Административного регламента</w:t>
      </w:r>
    </w:p>
    <w:p w:rsidR="00560720" w:rsidRPr="00445590" w:rsidRDefault="00560720" w:rsidP="00445590">
      <w:pPr>
        <w:pStyle w:val="afff5"/>
        <w:jc w:val="both"/>
        <w:rPr>
          <w:rFonts w:ascii="Times New Roman" w:hAnsi="Times New Roman" w:cs="Times New Roman"/>
          <w:sz w:val="28"/>
          <w:szCs w:val="28"/>
        </w:rPr>
      </w:pPr>
      <w:bookmarkStart w:id="11" w:name="sub_1041"/>
      <w:r w:rsidRPr="00445590">
        <w:rPr>
          <w:rFonts w:ascii="Times New Roman" w:hAnsi="Times New Roman" w:cs="Times New Roman"/>
          <w:sz w:val="28"/>
          <w:szCs w:val="28"/>
        </w:rPr>
        <w:t>Порядок осуществления текущего контроля за соблюдением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 исполнением ответственными должностными лицами положений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w:t>
      </w:r>
      <w:r w:rsidR="00501279"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4.2. Периодичность осуществления текущего контроля устанавливается главой.</w:t>
      </w:r>
      <w:bookmarkStart w:id="12" w:name="sub_1042"/>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Порядок и периодичность осуществления плановых и внеплановых</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проверок полноты и качества предоставления муниципальной </w:t>
      </w:r>
      <w:r w:rsidR="00501279" w:rsidRPr="00445590">
        <w:rPr>
          <w:rFonts w:ascii="Times New Roman" w:hAnsi="Times New Roman" w:cs="Times New Roman"/>
          <w:sz w:val="28"/>
          <w:szCs w:val="28"/>
        </w:rPr>
        <w:t>у</w:t>
      </w:r>
      <w:r w:rsidRPr="00445590">
        <w:rPr>
          <w:rFonts w:ascii="Times New Roman" w:hAnsi="Times New Roman" w:cs="Times New Roman"/>
          <w:sz w:val="28"/>
          <w:szCs w:val="28"/>
        </w:rPr>
        <w:t>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 том числе порядок и формы контроля за полнотой и качеством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предоставления муниципальной услуги</w:t>
      </w:r>
      <w:bookmarkEnd w:id="12"/>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445590">
        <w:rPr>
          <w:rFonts w:ascii="Times New Roman" w:hAnsi="Times New Roman" w:cs="Times New Roman"/>
          <w:sz w:val="28"/>
          <w:szCs w:val="28"/>
        </w:rPr>
        <w:lastRenderedPageBreak/>
        <w:t>администрации поселенияна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поселения.</w:t>
      </w:r>
    </w:p>
    <w:bookmarkEnd w:id="11"/>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w:t>
      </w:r>
      <w:r w:rsidRPr="00445590">
        <w:rPr>
          <w:rFonts w:ascii="Times New Roman" w:hAnsi="Times New Roman" w:cs="Times New Roman"/>
          <w:iCs/>
          <w:sz w:val="28"/>
          <w:szCs w:val="28"/>
        </w:rPr>
        <w:t xml:space="preserve">структурным подразделением </w:t>
      </w:r>
      <w:r w:rsidRPr="00445590">
        <w:rPr>
          <w:rFonts w:ascii="Times New Roman" w:hAnsi="Times New Roman" w:cs="Times New Roman"/>
          <w:sz w:val="28"/>
          <w:szCs w:val="28"/>
        </w:rPr>
        <w:t xml:space="preserve"> администрации поселения, </w:t>
      </w:r>
      <w:r w:rsidRPr="00445590">
        <w:rPr>
          <w:rFonts w:ascii="Times New Roman" w:hAnsi="Times New Roman" w:cs="Times New Roman"/>
          <w:iCs/>
          <w:sz w:val="28"/>
          <w:szCs w:val="28"/>
        </w:rPr>
        <w:t>ответственным за организацию работы по рассмотрению обращений граждан</w:t>
      </w:r>
      <w:r w:rsidRPr="00445590">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4.9. По окончании проверки представленные документы уполномоченный органв течение 30 дней возвращает Исполнителю.</w:t>
      </w:r>
    </w:p>
    <w:p w:rsidR="00560720" w:rsidRPr="00445590" w:rsidRDefault="00560720" w:rsidP="00445590">
      <w:pPr>
        <w:pStyle w:val="afff5"/>
        <w:jc w:val="both"/>
        <w:rPr>
          <w:rFonts w:ascii="Times New Roman" w:hAnsi="Times New Roman" w:cs="Times New Roman"/>
          <w:sz w:val="28"/>
          <w:szCs w:val="28"/>
        </w:rPr>
      </w:pPr>
      <w:bookmarkStart w:id="13" w:name="sub_1043"/>
      <w:r w:rsidRPr="00445590">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 ходе предоставления муниципальной услуги</w:t>
      </w:r>
      <w:bookmarkStart w:id="14" w:name="sub_1044"/>
      <w:bookmarkEnd w:id="13"/>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Требования к порядку и формам контроля за предоставлением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муниципальной услуги, в том числе со стороны граждан,</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их объединений и организаций</w:t>
      </w:r>
    </w:p>
    <w:bookmarkEnd w:id="14"/>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lastRenderedPageBreak/>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501279" w:rsidRPr="00445590">
        <w:rPr>
          <w:rFonts w:ascii="Times New Roman" w:hAnsi="Times New Roman" w:cs="Times New Roman"/>
          <w:sz w:val="28"/>
          <w:szCs w:val="28"/>
        </w:rPr>
        <w:t xml:space="preserve">, </w:t>
      </w:r>
      <w:r w:rsidRPr="00445590">
        <w:rPr>
          <w:rFonts w:ascii="Times New Roman" w:hAnsi="Times New Roman" w:cs="Times New Roman"/>
          <w:sz w:val="28"/>
          <w:szCs w:val="28"/>
        </w:rPr>
        <w:t>а также в порядке и формах, установленных законодательством Российской Федерации.</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8670B8">
      <w:pPr>
        <w:pStyle w:val="afff5"/>
        <w:jc w:val="center"/>
        <w:rPr>
          <w:rFonts w:ascii="Times New Roman" w:hAnsi="Times New Roman" w:cs="Times New Roman"/>
          <w:sz w:val="28"/>
          <w:szCs w:val="28"/>
        </w:rPr>
      </w:pPr>
      <w:bookmarkStart w:id="15" w:name="sub_500"/>
      <w:bookmarkEnd w:id="10"/>
      <w:r w:rsidRPr="00445590">
        <w:rPr>
          <w:rFonts w:ascii="Times New Roman" w:hAnsi="Times New Roman" w:cs="Times New Roman"/>
          <w:sz w:val="28"/>
          <w:szCs w:val="28"/>
        </w:rPr>
        <w:t>5. Досудебный (внесудебный) порядок обжалования</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решений и действий (бездействия) Исполнителя, а также</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его должностных лиц, муниципальных служащих</w:t>
      </w:r>
    </w:p>
    <w:bookmarkEnd w:id="15"/>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Информация для заявителя о его праве подать жалобу</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на решение и (или) действие (бездействие) Исполнителя</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и (или) его должностных лиц, муниципальных служащих</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при предоставлении муниципальной услуги (далее – жалоба)</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bookmarkStart w:id="16" w:name="sub_51"/>
      <w:r w:rsidRPr="00445590">
        <w:rPr>
          <w:rFonts w:ascii="Times New Roman" w:hAnsi="Times New Roman" w:cs="Times New Roman"/>
          <w:sz w:val="28"/>
          <w:szCs w:val="28"/>
        </w:rPr>
        <w:t>5.1. В соответствии со статьями 11.1, 11.2 Федерального закона  от 27.07.2010 г.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Предмет жалобы</w:t>
      </w:r>
    </w:p>
    <w:p w:rsidR="00560720" w:rsidRPr="00445590" w:rsidRDefault="00560720" w:rsidP="00445590">
      <w:pPr>
        <w:pStyle w:val="afff5"/>
        <w:jc w:val="both"/>
        <w:rPr>
          <w:rFonts w:ascii="Times New Roman" w:hAnsi="Times New Roman" w:cs="Times New Roman"/>
          <w:sz w:val="28"/>
          <w:szCs w:val="28"/>
        </w:rPr>
      </w:pPr>
      <w:bookmarkStart w:id="17" w:name="sub_110101"/>
      <w:r w:rsidRPr="00445590">
        <w:rPr>
          <w:rFonts w:ascii="Times New Roman" w:hAnsi="Times New Roman" w:cs="Times New Roman"/>
          <w:sz w:val="28"/>
          <w:szCs w:val="28"/>
        </w:rPr>
        <w:t>5.2. Заявитель может обратиться с жалобой, в том числе в следующих случаях:</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560720" w:rsidRPr="00445590" w:rsidRDefault="00560720" w:rsidP="00445590">
      <w:pPr>
        <w:pStyle w:val="afff5"/>
        <w:jc w:val="both"/>
        <w:rPr>
          <w:rFonts w:ascii="Times New Roman" w:hAnsi="Times New Roman" w:cs="Times New Roman"/>
          <w:sz w:val="28"/>
          <w:szCs w:val="28"/>
        </w:rPr>
      </w:pPr>
      <w:bookmarkStart w:id="18" w:name="sub_110102"/>
      <w:bookmarkEnd w:id="17"/>
      <w:r w:rsidRPr="00445590">
        <w:rPr>
          <w:rFonts w:ascii="Times New Roman" w:hAnsi="Times New Roman" w:cs="Times New Roman"/>
          <w:sz w:val="28"/>
          <w:szCs w:val="28"/>
        </w:rPr>
        <w:t>нарушение срока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bookmarkStart w:id="19" w:name="sub_110103"/>
      <w:bookmarkEnd w:id="18"/>
      <w:r w:rsidRPr="00445590">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w:t>
      </w:r>
      <w:r w:rsidR="00501279" w:rsidRPr="00445590">
        <w:rPr>
          <w:rFonts w:ascii="Times New Roman" w:hAnsi="Times New Roman" w:cs="Times New Roman"/>
          <w:sz w:val="28"/>
          <w:szCs w:val="28"/>
        </w:rPr>
        <w:t xml:space="preserve">Красноярского </w:t>
      </w:r>
      <w:r w:rsidRPr="00445590">
        <w:rPr>
          <w:rFonts w:ascii="Times New Roman" w:hAnsi="Times New Roman" w:cs="Times New Roman"/>
          <w:sz w:val="28"/>
          <w:szCs w:val="28"/>
        </w:rPr>
        <w:t>края, муниципальными правовыми актами администрации поселения для предоставления муниципальной услуги;</w:t>
      </w:r>
    </w:p>
    <w:p w:rsidR="00560720" w:rsidRPr="00445590" w:rsidRDefault="00560720" w:rsidP="00445590">
      <w:pPr>
        <w:pStyle w:val="afff5"/>
        <w:jc w:val="both"/>
        <w:rPr>
          <w:rFonts w:ascii="Times New Roman" w:hAnsi="Times New Roman" w:cs="Times New Roman"/>
          <w:sz w:val="28"/>
          <w:szCs w:val="28"/>
        </w:rPr>
      </w:pPr>
      <w:bookmarkStart w:id="20" w:name="sub_110104"/>
      <w:bookmarkEnd w:id="19"/>
      <w:r w:rsidRPr="00445590">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01279" w:rsidRPr="00445590">
        <w:rPr>
          <w:rFonts w:ascii="Times New Roman" w:hAnsi="Times New Roman" w:cs="Times New Roman"/>
          <w:sz w:val="28"/>
          <w:szCs w:val="28"/>
        </w:rPr>
        <w:t xml:space="preserve">Красноярского края </w:t>
      </w:r>
      <w:r w:rsidRPr="00445590">
        <w:rPr>
          <w:rFonts w:ascii="Times New Roman" w:hAnsi="Times New Roman" w:cs="Times New Roman"/>
          <w:sz w:val="28"/>
          <w:szCs w:val="28"/>
        </w:rPr>
        <w:t>, муниципальными правовыми актами поселения для предоставления муниципальной услуги, у заявителя;</w:t>
      </w:r>
    </w:p>
    <w:p w:rsidR="00560720" w:rsidRPr="00445590" w:rsidRDefault="00560720" w:rsidP="00445590">
      <w:pPr>
        <w:pStyle w:val="afff5"/>
        <w:jc w:val="both"/>
        <w:rPr>
          <w:rFonts w:ascii="Times New Roman" w:hAnsi="Times New Roman" w:cs="Times New Roman"/>
          <w:sz w:val="28"/>
          <w:szCs w:val="28"/>
        </w:rPr>
      </w:pPr>
      <w:bookmarkStart w:id="21" w:name="sub_110105"/>
      <w:bookmarkEnd w:id="20"/>
      <w:r w:rsidRPr="0044559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501279" w:rsidRPr="00445590">
        <w:rPr>
          <w:rFonts w:ascii="Times New Roman" w:hAnsi="Times New Roman" w:cs="Times New Roman"/>
          <w:sz w:val="28"/>
          <w:szCs w:val="28"/>
        </w:rPr>
        <w:t xml:space="preserve"> Красноярского края</w:t>
      </w:r>
      <w:r w:rsidRPr="00445590">
        <w:rPr>
          <w:rFonts w:ascii="Times New Roman" w:hAnsi="Times New Roman" w:cs="Times New Roman"/>
          <w:sz w:val="28"/>
          <w:szCs w:val="28"/>
        </w:rPr>
        <w:t>, муниципальными правовыми актами поселения;</w:t>
      </w:r>
    </w:p>
    <w:p w:rsidR="00560720" w:rsidRPr="00445590" w:rsidRDefault="00560720" w:rsidP="00445590">
      <w:pPr>
        <w:pStyle w:val="afff5"/>
        <w:jc w:val="both"/>
        <w:rPr>
          <w:rFonts w:ascii="Times New Roman" w:hAnsi="Times New Roman" w:cs="Times New Roman"/>
          <w:sz w:val="28"/>
          <w:szCs w:val="28"/>
        </w:rPr>
      </w:pPr>
      <w:bookmarkStart w:id="22" w:name="sub_110106"/>
      <w:bookmarkEnd w:id="21"/>
      <w:r w:rsidRPr="0044559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01279" w:rsidRPr="00445590">
        <w:rPr>
          <w:rFonts w:ascii="Times New Roman" w:hAnsi="Times New Roman" w:cs="Times New Roman"/>
          <w:sz w:val="28"/>
          <w:szCs w:val="28"/>
        </w:rPr>
        <w:t xml:space="preserve"> Красноярского края</w:t>
      </w:r>
      <w:r w:rsidRPr="00445590">
        <w:rPr>
          <w:rFonts w:ascii="Times New Roman" w:hAnsi="Times New Roman" w:cs="Times New Roman"/>
          <w:sz w:val="28"/>
          <w:szCs w:val="28"/>
        </w:rPr>
        <w:t>, муниципальными правовыми актами поселения;</w:t>
      </w:r>
    </w:p>
    <w:p w:rsidR="00560720" w:rsidRPr="00445590" w:rsidRDefault="00560720" w:rsidP="00445590">
      <w:pPr>
        <w:pStyle w:val="afff5"/>
        <w:jc w:val="both"/>
        <w:rPr>
          <w:rFonts w:ascii="Times New Roman" w:hAnsi="Times New Roman" w:cs="Times New Roman"/>
          <w:sz w:val="28"/>
          <w:szCs w:val="28"/>
        </w:rPr>
      </w:pPr>
      <w:bookmarkStart w:id="23" w:name="sub_110107"/>
      <w:bookmarkEnd w:id="22"/>
      <w:r w:rsidRPr="00445590">
        <w:rPr>
          <w:rFonts w:ascii="Times New Roman" w:hAnsi="Times New Roman" w:cs="Times New Roman"/>
          <w:sz w:val="28"/>
          <w:szCs w:val="28"/>
        </w:rPr>
        <w:lastRenderedPageBreak/>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3"/>
      <w:r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Органы местного самоуправления и уполномоченные</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на рассмотрение жалобы должностные лица, которым</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может быть направлена жалоба</w:t>
      </w:r>
    </w:p>
    <w:p w:rsidR="00560720" w:rsidRPr="00445590" w:rsidRDefault="00560720" w:rsidP="008670B8">
      <w:pPr>
        <w:pStyle w:val="afff5"/>
        <w:jc w:val="center"/>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5.3. Жалоба может быть направлена следующим органам и должностным лицам: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главе</w:t>
      </w:r>
      <w:r w:rsidR="00501279" w:rsidRPr="00445590">
        <w:rPr>
          <w:rFonts w:ascii="Times New Roman" w:hAnsi="Times New Roman" w:cs="Times New Roman"/>
          <w:sz w:val="28"/>
          <w:szCs w:val="28"/>
        </w:rPr>
        <w:t xml:space="preserve"> сельсовета</w:t>
      </w:r>
      <w:r w:rsidRPr="00445590">
        <w:rPr>
          <w:rFonts w:ascii="Times New Roman" w:hAnsi="Times New Roman" w:cs="Times New Roman"/>
          <w:sz w:val="28"/>
          <w:szCs w:val="28"/>
        </w:rPr>
        <w:t>.</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560720" w:rsidRPr="00445590" w:rsidRDefault="00560720" w:rsidP="00445590">
      <w:pPr>
        <w:pStyle w:val="afff5"/>
        <w:jc w:val="both"/>
        <w:rPr>
          <w:rFonts w:ascii="Times New Roman" w:hAnsi="Times New Roman" w:cs="Times New Roman"/>
          <w:sz w:val="28"/>
          <w:szCs w:val="28"/>
        </w:rPr>
      </w:pPr>
      <w:bookmarkStart w:id="24" w:name="sub_55"/>
      <w:r w:rsidRPr="00445590">
        <w:rPr>
          <w:rFonts w:ascii="Times New Roman" w:hAnsi="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5.5. Должностное лицо, уполномоченное на рассмотрение жалобы, обязано:</w:t>
      </w:r>
    </w:p>
    <w:bookmarkEnd w:id="24"/>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Порядок подачи и рассмотрения жалобы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5.7. Жалоба может быть направлена:</w:t>
      </w:r>
    </w:p>
    <w:p w:rsidR="00560720" w:rsidRPr="008670B8" w:rsidRDefault="00560720" w:rsidP="00445590">
      <w:pPr>
        <w:pStyle w:val="afff5"/>
        <w:jc w:val="both"/>
        <w:rPr>
          <w:rFonts w:ascii="Times New Roman" w:hAnsi="Times New Roman" w:cs="Times New Roman"/>
          <w:color w:val="0000FF"/>
          <w:sz w:val="28"/>
          <w:szCs w:val="28"/>
        </w:rPr>
      </w:pPr>
      <w:r w:rsidRPr="00445590">
        <w:rPr>
          <w:rFonts w:ascii="Times New Roman" w:hAnsi="Times New Roman" w:cs="Times New Roman"/>
          <w:sz w:val="28"/>
          <w:szCs w:val="28"/>
        </w:rPr>
        <w:t xml:space="preserve">по почте в адрес руководителя Исполнителя по адресу: </w:t>
      </w:r>
      <w:r w:rsidR="007D54EA" w:rsidRPr="00445590">
        <w:rPr>
          <w:rFonts w:ascii="Times New Roman" w:hAnsi="Times New Roman" w:cs="Times New Roman"/>
          <w:sz w:val="28"/>
          <w:szCs w:val="28"/>
        </w:rPr>
        <w:t xml:space="preserve"> с.</w:t>
      </w:r>
      <w:r w:rsidR="008670B8">
        <w:rPr>
          <w:rFonts w:ascii="Times New Roman" w:hAnsi="Times New Roman" w:cs="Times New Roman"/>
          <w:sz w:val="28"/>
          <w:szCs w:val="28"/>
        </w:rPr>
        <w:t>Рождественское,</w:t>
      </w:r>
      <w:r w:rsidR="007D54EA" w:rsidRPr="00445590">
        <w:rPr>
          <w:rFonts w:ascii="Times New Roman" w:hAnsi="Times New Roman" w:cs="Times New Roman"/>
          <w:sz w:val="28"/>
          <w:szCs w:val="28"/>
        </w:rPr>
        <w:t xml:space="preserve"> ул.</w:t>
      </w:r>
      <w:r w:rsidR="008670B8">
        <w:rPr>
          <w:rFonts w:ascii="Times New Roman" w:hAnsi="Times New Roman" w:cs="Times New Roman"/>
          <w:sz w:val="28"/>
          <w:szCs w:val="28"/>
        </w:rPr>
        <w:t xml:space="preserve"> Пушкина, 15А,</w:t>
      </w:r>
      <w:r w:rsidR="007D54EA" w:rsidRPr="00445590">
        <w:rPr>
          <w:rFonts w:ascii="Times New Roman" w:hAnsi="Times New Roman" w:cs="Times New Roman"/>
          <w:sz w:val="28"/>
          <w:szCs w:val="28"/>
        </w:rPr>
        <w:t xml:space="preserve"> </w:t>
      </w:r>
      <w:r w:rsidR="00501279" w:rsidRPr="00445590">
        <w:rPr>
          <w:rFonts w:ascii="Times New Roman" w:hAnsi="Times New Roman" w:cs="Times New Roman"/>
          <w:sz w:val="28"/>
          <w:szCs w:val="28"/>
        </w:rPr>
        <w:t>Казачинского района Красноярского края</w:t>
      </w:r>
      <w:r w:rsidR="008670B8">
        <w:rPr>
          <w:rFonts w:ascii="Times New Roman" w:hAnsi="Times New Roman" w:cs="Times New Roman"/>
          <w:sz w:val="28"/>
          <w:szCs w:val="28"/>
        </w:rPr>
        <w:t xml:space="preserve">, </w:t>
      </w:r>
      <w:r w:rsidRPr="00445590">
        <w:rPr>
          <w:rFonts w:ascii="Times New Roman" w:hAnsi="Times New Roman" w:cs="Times New Roman"/>
          <w:sz w:val="28"/>
          <w:szCs w:val="28"/>
        </w:rPr>
        <w:t>а также может быть принята при личном приеме заявителя.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5.8. Жалоба должна содержать:</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Сроки рассмотрения жалобы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8670B8" w:rsidRDefault="008670B8" w:rsidP="008670B8">
      <w:pPr>
        <w:pStyle w:val="afff5"/>
        <w:jc w:val="center"/>
        <w:rPr>
          <w:rFonts w:ascii="Times New Roman" w:hAnsi="Times New Roman" w:cs="Times New Roman"/>
          <w:sz w:val="28"/>
          <w:szCs w:val="28"/>
        </w:rPr>
      </w:pP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Перечень оснований для приостановления рассмотрения жалобы</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в случае, если возможность приостановления предусмотрена</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законодательством Российской Федерации</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5.12. Основания для приостановления рассмотрения жалобы отсутствуют.</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Результат рассмотрения жалобы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45590">
        <w:rPr>
          <w:rFonts w:ascii="Times New Roman" w:hAnsi="Times New Roman" w:cs="Times New Roman"/>
          <w:sz w:val="28"/>
          <w:szCs w:val="28"/>
        </w:rPr>
        <w:lastRenderedPageBreak/>
        <w:t>правовыми актами</w:t>
      </w:r>
      <w:r w:rsidR="008670B8">
        <w:rPr>
          <w:rFonts w:ascii="Times New Roman" w:hAnsi="Times New Roman" w:cs="Times New Roman"/>
          <w:sz w:val="28"/>
          <w:szCs w:val="28"/>
        </w:rPr>
        <w:t xml:space="preserve"> Красноярского края</w:t>
      </w:r>
      <w:r w:rsidRPr="00445590">
        <w:rPr>
          <w:rFonts w:ascii="Times New Roman" w:hAnsi="Times New Roman" w:cs="Times New Roman"/>
          <w:sz w:val="28"/>
          <w:szCs w:val="28"/>
        </w:rPr>
        <w:t>, муниципальными правовыми актами муниципального района , а также в иных формах;</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отказывает в удовлетворении жалобы.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Порядок информирования заявителя о</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результатах рассмотрения жалобы</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5.18. Не позднее дня, следующего за днем принятия решения, указанного в </w:t>
      </w:r>
      <w:r w:rsidRPr="00445590">
        <w:rPr>
          <w:rFonts w:ascii="Times New Roman" w:hAnsi="Times New Roman" w:cs="Times New Roman"/>
          <w:bCs/>
          <w:sz w:val="28"/>
          <w:szCs w:val="28"/>
        </w:rPr>
        <w:t>подпункте5.14</w:t>
      </w:r>
      <w:r w:rsidRPr="00445590">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5.19. В ответе по результатам рассмотрения жалобы указываются: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фамилия, имя, отчество (при наличии) или наименование заявителя;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основания для принятия решения по жалобе;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принятое по жалобе решение;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lastRenderedPageBreak/>
        <w:t>сведения о порядке обжалования принятого по жалобе решения.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Порядок обжалования решения по жалобе</w:t>
      </w: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к лицам, указанным в </w:t>
      </w:r>
      <w:r w:rsidRPr="00445590">
        <w:rPr>
          <w:rFonts w:ascii="Times New Roman" w:hAnsi="Times New Roman" w:cs="Times New Roman"/>
          <w:bCs/>
          <w:sz w:val="28"/>
          <w:szCs w:val="28"/>
        </w:rPr>
        <w:t>подпункте 5.3</w:t>
      </w:r>
      <w:r w:rsidRPr="00445590">
        <w:rPr>
          <w:rFonts w:ascii="Times New Roman" w:hAnsi="Times New Roman" w:cs="Times New Roman"/>
          <w:sz w:val="28"/>
          <w:szCs w:val="28"/>
        </w:rPr>
        <w:t xml:space="preserve"> Административного регламента.</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Право заявителя на получение информации и документов,</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необходимых для обоснования и рассмотрения жалобы</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70B8" w:rsidRDefault="008670B8" w:rsidP="008670B8">
      <w:pPr>
        <w:pStyle w:val="afff5"/>
        <w:jc w:val="center"/>
        <w:rPr>
          <w:rFonts w:ascii="Times New Roman" w:hAnsi="Times New Roman" w:cs="Times New Roman"/>
          <w:sz w:val="28"/>
          <w:szCs w:val="28"/>
        </w:rPr>
      </w:pP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Способы информирования заявителей о порядке</w:t>
      </w:r>
    </w:p>
    <w:p w:rsidR="00560720" w:rsidRPr="00445590" w:rsidRDefault="00560720" w:rsidP="008670B8">
      <w:pPr>
        <w:pStyle w:val="afff5"/>
        <w:jc w:val="center"/>
        <w:rPr>
          <w:rFonts w:ascii="Times New Roman" w:hAnsi="Times New Roman" w:cs="Times New Roman"/>
          <w:sz w:val="28"/>
          <w:szCs w:val="28"/>
        </w:rPr>
      </w:pPr>
      <w:r w:rsidRPr="00445590">
        <w:rPr>
          <w:rFonts w:ascii="Times New Roman" w:hAnsi="Times New Roman" w:cs="Times New Roman"/>
          <w:sz w:val="28"/>
          <w:szCs w:val="28"/>
        </w:rPr>
        <w:t>подачи и рассмотрения жалобы</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r w:rsidRPr="00445590">
        <w:rPr>
          <w:rFonts w:ascii="Times New Roman" w:hAnsi="Times New Roman" w:cs="Times New Roman"/>
          <w:sz w:val="28"/>
          <w:szCs w:val="28"/>
        </w:rPr>
        <w:t>5.24. Информация о порядке подачи и рассмотрения жалобы размещается на официальном сайте Администрации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560720" w:rsidRPr="00445590" w:rsidRDefault="00560720" w:rsidP="00445590">
      <w:pPr>
        <w:pStyle w:val="afff5"/>
        <w:jc w:val="both"/>
        <w:rPr>
          <w:rFonts w:ascii="Times New Roman" w:hAnsi="Times New Roman" w:cs="Times New Roman"/>
          <w:sz w:val="28"/>
          <w:szCs w:val="28"/>
        </w:rPr>
      </w:pPr>
    </w:p>
    <w:p w:rsidR="00560720" w:rsidRPr="00445590" w:rsidRDefault="00560720" w:rsidP="00445590">
      <w:pPr>
        <w:pStyle w:val="afff5"/>
        <w:jc w:val="both"/>
        <w:rPr>
          <w:rFonts w:ascii="Times New Roman" w:hAnsi="Times New Roman" w:cs="Times New Roman"/>
          <w:sz w:val="28"/>
          <w:szCs w:val="28"/>
        </w:rPr>
      </w:pPr>
    </w:p>
    <w:bookmarkEnd w:id="16"/>
    <w:p w:rsidR="00560720" w:rsidRPr="00361FC5" w:rsidRDefault="00560720" w:rsidP="00560720">
      <w:pPr>
        <w:ind w:firstLine="709"/>
        <w:jc w:val="right"/>
        <w:rPr>
          <w:rStyle w:val="a3"/>
          <w:rFonts w:ascii="Times New Roman" w:hAnsi="Times New Roman" w:cs="Times New Roman"/>
          <w:bCs/>
          <w:color w:val="auto"/>
          <w:sz w:val="24"/>
          <w:szCs w:val="24"/>
        </w:rPr>
      </w:pPr>
    </w:p>
    <w:p w:rsidR="00445590" w:rsidRDefault="00560720" w:rsidP="00560720">
      <w:pPr>
        <w:ind w:firstLine="709"/>
        <w:jc w:val="right"/>
        <w:rPr>
          <w:rStyle w:val="a3"/>
          <w:rFonts w:ascii="Times New Roman" w:hAnsi="Times New Roman" w:cs="Times New Roman"/>
          <w:bCs/>
          <w:color w:val="auto"/>
          <w:sz w:val="24"/>
          <w:szCs w:val="24"/>
        </w:rPr>
      </w:pPr>
      <w:r w:rsidRPr="00361FC5">
        <w:rPr>
          <w:rStyle w:val="a3"/>
          <w:rFonts w:ascii="Times New Roman" w:hAnsi="Times New Roman" w:cs="Times New Roman"/>
          <w:bCs/>
          <w:color w:val="auto"/>
          <w:sz w:val="24"/>
          <w:szCs w:val="24"/>
        </w:rPr>
        <w:br w:type="page"/>
      </w:r>
    </w:p>
    <w:tbl>
      <w:tblPr>
        <w:tblStyle w:val="afff6"/>
        <w:tblW w:w="0" w:type="auto"/>
        <w:tblInd w:w="5637" w:type="dxa"/>
        <w:tblLook w:val="04A0" w:firstRow="1" w:lastRow="0" w:firstColumn="1" w:lastColumn="0" w:noHBand="0" w:noVBand="1"/>
      </w:tblPr>
      <w:tblGrid>
        <w:gridCol w:w="4217"/>
      </w:tblGrid>
      <w:tr w:rsidR="00445590" w:rsidTr="00445590">
        <w:tc>
          <w:tcPr>
            <w:tcW w:w="4217" w:type="dxa"/>
            <w:tcBorders>
              <w:top w:val="nil"/>
              <w:left w:val="nil"/>
              <w:bottom w:val="nil"/>
              <w:right w:val="nil"/>
            </w:tcBorders>
          </w:tcPr>
          <w:p w:rsidR="00445590" w:rsidRPr="00361FC5" w:rsidRDefault="00445590" w:rsidP="00445590">
            <w:pPr>
              <w:rPr>
                <w:rStyle w:val="a4"/>
                <w:rFonts w:ascii="Times New Roman" w:hAnsi="Times New Roman"/>
                <w:b w:val="0"/>
                <w:bCs w:val="0"/>
                <w:color w:val="auto"/>
                <w:sz w:val="24"/>
                <w:szCs w:val="24"/>
              </w:rPr>
            </w:pPr>
            <w:r w:rsidRPr="00361FC5">
              <w:rPr>
                <w:rFonts w:ascii="Times New Roman" w:hAnsi="Times New Roman" w:cs="Times New Roman"/>
                <w:sz w:val="24"/>
                <w:szCs w:val="24"/>
              </w:rPr>
              <w:lastRenderedPageBreak/>
              <w:t>Приложение 1</w:t>
            </w:r>
            <w:r>
              <w:rPr>
                <w:rFonts w:ascii="Times New Roman" w:hAnsi="Times New Roman" w:cs="Times New Roman"/>
                <w:sz w:val="24"/>
                <w:szCs w:val="24"/>
              </w:rPr>
              <w:t xml:space="preserve"> </w:t>
            </w:r>
            <w:r w:rsidRPr="00361FC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361FC5">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361FC5">
              <w:rPr>
                <w:rFonts w:ascii="Times New Roman" w:hAnsi="Times New Roman" w:cs="Times New Roman"/>
                <w:sz w:val="24"/>
                <w:szCs w:val="24"/>
              </w:rPr>
              <w:t xml:space="preserve">услуги </w:t>
            </w:r>
            <w:r w:rsidRPr="00361FC5">
              <w:rPr>
                <w:rStyle w:val="a4"/>
                <w:rFonts w:ascii="Times New Roman" w:hAnsi="Times New Roman"/>
                <w:b w:val="0"/>
                <w:bCs w:val="0"/>
                <w:color w:val="auto"/>
                <w:sz w:val="24"/>
                <w:szCs w:val="24"/>
              </w:rPr>
              <w:t>«Согласование схемы</w:t>
            </w:r>
            <w:r>
              <w:rPr>
                <w:rStyle w:val="a4"/>
                <w:rFonts w:ascii="Times New Roman" w:hAnsi="Times New Roman"/>
                <w:b w:val="0"/>
                <w:bCs w:val="0"/>
                <w:color w:val="auto"/>
                <w:sz w:val="24"/>
                <w:szCs w:val="24"/>
              </w:rPr>
              <w:t xml:space="preserve"> </w:t>
            </w:r>
            <w:r w:rsidRPr="00361FC5">
              <w:rPr>
                <w:rStyle w:val="a4"/>
                <w:rFonts w:ascii="Times New Roman" w:hAnsi="Times New Roman"/>
                <w:b w:val="0"/>
                <w:bCs w:val="0"/>
                <w:color w:val="auto"/>
                <w:sz w:val="24"/>
                <w:szCs w:val="24"/>
              </w:rPr>
              <w:t>движения транспорта и пешеходов</w:t>
            </w:r>
            <w:r>
              <w:rPr>
                <w:rStyle w:val="a4"/>
                <w:rFonts w:ascii="Times New Roman" w:hAnsi="Times New Roman"/>
                <w:b w:val="0"/>
                <w:bCs w:val="0"/>
                <w:color w:val="auto"/>
                <w:sz w:val="24"/>
                <w:szCs w:val="24"/>
              </w:rPr>
              <w:t xml:space="preserve"> </w:t>
            </w:r>
            <w:r w:rsidRPr="00361FC5">
              <w:rPr>
                <w:rStyle w:val="a4"/>
                <w:rFonts w:ascii="Times New Roman" w:hAnsi="Times New Roman"/>
                <w:b w:val="0"/>
                <w:bCs w:val="0"/>
                <w:color w:val="auto"/>
                <w:sz w:val="24"/>
                <w:szCs w:val="24"/>
              </w:rPr>
              <w:t>на период проведения работ</w:t>
            </w:r>
            <w:r>
              <w:rPr>
                <w:rStyle w:val="a4"/>
                <w:rFonts w:ascii="Times New Roman" w:hAnsi="Times New Roman"/>
                <w:b w:val="0"/>
                <w:bCs w:val="0"/>
                <w:color w:val="auto"/>
                <w:sz w:val="24"/>
                <w:szCs w:val="24"/>
              </w:rPr>
              <w:t xml:space="preserve"> </w:t>
            </w:r>
            <w:r w:rsidRPr="00361FC5">
              <w:rPr>
                <w:rStyle w:val="a4"/>
                <w:rFonts w:ascii="Times New Roman" w:hAnsi="Times New Roman"/>
                <w:b w:val="0"/>
                <w:bCs w:val="0"/>
                <w:color w:val="auto"/>
                <w:sz w:val="24"/>
                <w:szCs w:val="24"/>
              </w:rPr>
              <w:t>на проезжей части»</w:t>
            </w:r>
            <w:r w:rsidR="00003EB5">
              <w:rPr>
                <w:rStyle w:val="a4"/>
                <w:rFonts w:ascii="Times New Roman" w:hAnsi="Times New Roman"/>
                <w:b w:val="0"/>
                <w:bCs w:val="0"/>
                <w:color w:val="auto"/>
                <w:sz w:val="24"/>
                <w:szCs w:val="24"/>
              </w:rPr>
              <w:t xml:space="preserve"> утвержденному постановлением №31 от 25.12.2017</w:t>
            </w:r>
          </w:p>
          <w:p w:rsidR="00445590" w:rsidRDefault="00445590" w:rsidP="00445590">
            <w:pPr>
              <w:rPr>
                <w:rStyle w:val="a3"/>
                <w:rFonts w:ascii="Times New Roman" w:hAnsi="Times New Roman" w:cs="Times New Roman"/>
                <w:bCs/>
                <w:color w:val="auto"/>
                <w:sz w:val="24"/>
                <w:szCs w:val="24"/>
              </w:rPr>
            </w:pPr>
          </w:p>
        </w:tc>
      </w:tr>
    </w:tbl>
    <w:p w:rsidR="00560720" w:rsidRPr="00361FC5" w:rsidRDefault="00560720" w:rsidP="00560720">
      <w:pPr>
        <w:ind w:firstLine="540"/>
        <w:jc w:val="right"/>
        <w:rPr>
          <w:rFonts w:ascii="Times New Roman" w:hAnsi="Times New Roman" w:cs="Times New Roman"/>
          <w:sz w:val="24"/>
          <w:szCs w:val="24"/>
        </w:rPr>
      </w:pPr>
    </w:p>
    <w:p w:rsidR="00560720" w:rsidRPr="00445590" w:rsidRDefault="00560720" w:rsidP="00445590">
      <w:pPr>
        <w:pStyle w:val="afff5"/>
        <w:jc w:val="center"/>
        <w:rPr>
          <w:rFonts w:ascii="Times New Roman" w:hAnsi="Times New Roman" w:cs="Times New Roman"/>
          <w:sz w:val="28"/>
          <w:szCs w:val="28"/>
        </w:rPr>
      </w:pPr>
      <w:r w:rsidRPr="00445590">
        <w:rPr>
          <w:rFonts w:ascii="Times New Roman" w:hAnsi="Times New Roman" w:cs="Times New Roman"/>
          <w:sz w:val="28"/>
          <w:szCs w:val="28"/>
        </w:rPr>
        <w:t>Информация о местонахождении, графике работы,</w:t>
      </w:r>
    </w:p>
    <w:p w:rsidR="00560720" w:rsidRDefault="00560720" w:rsidP="00445590">
      <w:pPr>
        <w:pStyle w:val="afff5"/>
        <w:jc w:val="center"/>
        <w:rPr>
          <w:rFonts w:ascii="Times New Roman" w:hAnsi="Times New Roman" w:cs="Times New Roman"/>
          <w:sz w:val="28"/>
          <w:szCs w:val="28"/>
        </w:rPr>
      </w:pPr>
      <w:r w:rsidRPr="00445590">
        <w:rPr>
          <w:rFonts w:ascii="Times New Roman" w:hAnsi="Times New Roman" w:cs="Times New Roman"/>
          <w:sz w:val="28"/>
          <w:szCs w:val="28"/>
        </w:rPr>
        <w:t>контактных данных Исполнителя</w:t>
      </w:r>
    </w:p>
    <w:p w:rsidR="00445590" w:rsidRPr="00445590" w:rsidRDefault="00445590" w:rsidP="00445590">
      <w:pPr>
        <w:pStyle w:val="afff5"/>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560720" w:rsidRPr="00361FC5" w:rsidTr="00361FC5">
        <w:tc>
          <w:tcPr>
            <w:tcW w:w="3510" w:type="dxa"/>
            <w:vAlign w:val="center"/>
          </w:tcPr>
          <w:p w:rsidR="00560720" w:rsidRPr="00361FC5" w:rsidRDefault="00560720" w:rsidP="00361FC5">
            <w:pPr>
              <w:rPr>
                <w:rFonts w:ascii="Times New Roman" w:hAnsi="Times New Roman" w:cs="Times New Roman"/>
                <w:sz w:val="24"/>
                <w:szCs w:val="24"/>
              </w:rPr>
            </w:pPr>
            <w:r w:rsidRPr="00361FC5">
              <w:rPr>
                <w:rFonts w:ascii="Times New Roman" w:hAnsi="Times New Roman" w:cs="Times New Roman"/>
                <w:sz w:val="24"/>
                <w:szCs w:val="24"/>
              </w:rPr>
              <w:t>Местонахождение</w:t>
            </w:r>
          </w:p>
        </w:tc>
        <w:tc>
          <w:tcPr>
            <w:tcW w:w="6343" w:type="dxa"/>
            <w:vAlign w:val="center"/>
          </w:tcPr>
          <w:p w:rsidR="00560720" w:rsidRPr="00361FC5" w:rsidRDefault="007D54EA" w:rsidP="008670B8">
            <w:pPr>
              <w:rPr>
                <w:rFonts w:ascii="Times New Roman" w:hAnsi="Times New Roman" w:cs="Times New Roman"/>
                <w:sz w:val="24"/>
                <w:szCs w:val="24"/>
              </w:rPr>
            </w:pPr>
            <w:r>
              <w:rPr>
                <w:rFonts w:ascii="Times New Roman" w:hAnsi="Times New Roman" w:cs="Times New Roman"/>
                <w:sz w:val="24"/>
                <w:szCs w:val="24"/>
              </w:rPr>
              <w:t>с.</w:t>
            </w:r>
            <w:r w:rsidR="008670B8">
              <w:rPr>
                <w:rFonts w:ascii="Times New Roman" w:hAnsi="Times New Roman" w:cs="Times New Roman"/>
                <w:sz w:val="24"/>
                <w:szCs w:val="24"/>
              </w:rPr>
              <w:t>Рождественское,</w:t>
            </w:r>
            <w:r>
              <w:rPr>
                <w:rFonts w:ascii="Times New Roman" w:hAnsi="Times New Roman" w:cs="Times New Roman"/>
                <w:sz w:val="24"/>
                <w:szCs w:val="24"/>
              </w:rPr>
              <w:t xml:space="preserve">  ул.</w:t>
            </w:r>
            <w:r w:rsidR="008670B8">
              <w:rPr>
                <w:rFonts w:ascii="Times New Roman" w:hAnsi="Times New Roman" w:cs="Times New Roman"/>
                <w:sz w:val="24"/>
                <w:szCs w:val="24"/>
              </w:rPr>
              <w:t>Пушкина, 15А,</w:t>
            </w:r>
            <w:r>
              <w:rPr>
                <w:rFonts w:ascii="Times New Roman" w:hAnsi="Times New Roman" w:cs="Times New Roman"/>
                <w:sz w:val="24"/>
                <w:szCs w:val="24"/>
              </w:rPr>
              <w:t xml:space="preserve"> </w:t>
            </w:r>
            <w:r w:rsidR="00527EAD">
              <w:rPr>
                <w:rFonts w:ascii="Times New Roman" w:hAnsi="Times New Roman" w:cs="Times New Roman"/>
                <w:sz w:val="24"/>
                <w:szCs w:val="24"/>
              </w:rPr>
              <w:t xml:space="preserve"> Казачинского района Красноярского края</w:t>
            </w:r>
          </w:p>
        </w:tc>
      </w:tr>
      <w:tr w:rsidR="00560720" w:rsidRPr="00361FC5" w:rsidTr="00361FC5">
        <w:tc>
          <w:tcPr>
            <w:tcW w:w="3510" w:type="dxa"/>
            <w:vAlign w:val="center"/>
          </w:tcPr>
          <w:p w:rsidR="00560720" w:rsidRPr="00361FC5" w:rsidRDefault="00560720" w:rsidP="00361FC5">
            <w:pPr>
              <w:rPr>
                <w:rFonts w:ascii="Times New Roman" w:hAnsi="Times New Roman" w:cs="Times New Roman"/>
                <w:sz w:val="24"/>
                <w:szCs w:val="24"/>
              </w:rPr>
            </w:pPr>
            <w:r w:rsidRPr="00361FC5">
              <w:rPr>
                <w:rFonts w:ascii="Times New Roman" w:hAnsi="Times New Roman" w:cs="Times New Roman"/>
                <w:sz w:val="24"/>
                <w:szCs w:val="24"/>
              </w:rPr>
              <w:t>График работы</w:t>
            </w:r>
          </w:p>
        </w:tc>
        <w:tc>
          <w:tcPr>
            <w:tcW w:w="6343" w:type="dxa"/>
            <w:vAlign w:val="center"/>
          </w:tcPr>
          <w:p w:rsidR="00560720" w:rsidRPr="00361FC5" w:rsidRDefault="00560720" w:rsidP="00527EAD">
            <w:pPr>
              <w:ind w:firstLine="34"/>
              <w:jc w:val="both"/>
              <w:rPr>
                <w:rFonts w:ascii="Times New Roman" w:hAnsi="Times New Roman" w:cs="Times New Roman"/>
                <w:sz w:val="24"/>
                <w:szCs w:val="24"/>
              </w:rPr>
            </w:pPr>
            <w:r w:rsidRPr="00361FC5">
              <w:rPr>
                <w:rFonts w:ascii="Times New Roman" w:hAnsi="Times New Roman" w:cs="Times New Roman"/>
                <w:sz w:val="24"/>
                <w:szCs w:val="24"/>
              </w:rPr>
              <w:t xml:space="preserve">С </w:t>
            </w:r>
            <w:r w:rsidR="00527EAD">
              <w:rPr>
                <w:rFonts w:ascii="Times New Roman" w:hAnsi="Times New Roman" w:cs="Times New Roman"/>
                <w:sz w:val="24"/>
                <w:szCs w:val="24"/>
              </w:rPr>
              <w:t>9</w:t>
            </w:r>
            <w:r w:rsidRPr="00361FC5">
              <w:rPr>
                <w:rFonts w:ascii="Times New Roman" w:hAnsi="Times New Roman" w:cs="Times New Roman"/>
                <w:sz w:val="24"/>
                <w:szCs w:val="24"/>
              </w:rPr>
              <w:t>-00 до 17-00</w:t>
            </w:r>
            <w:r w:rsidR="008670B8">
              <w:rPr>
                <w:rFonts w:ascii="Times New Roman" w:hAnsi="Times New Roman" w:cs="Times New Roman"/>
                <w:sz w:val="24"/>
                <w:szCs w:val="24"/>
              </w:rPr>
              <w:t xml:space="preserve"> (перерыв на обед с 13-00 до 14-00)</w:t>
            </w:r>
          </w:p>
        </w:tc>
      </w:tr>
      <w:tr w:rsidR="00560720" w:rsidRPr="00361FC5" w:rsidTr="00361FC5">
        <w:tc>
          <w:tcPr>
            <w:tcW w:w="3510" w:type="dxa"/>
            <w:vAlign w:val="center"/>
          </w:tcPr>
          <w:p w:rsidR="00560720" w:rsidRPr="00361FC5" w:rsidRDefault="00560720" w:rsidP="00361FC5">
            <w:pPr>
              <w:rPr>
                <w:rFonts w:ascii="Times New Roman" w:hAnsi="Times New Roman" w:cs="Times New Roman"/>
                <w:sz w:val="24"/>
                <w:szCs w:val="24"/>
              </w:rPr>
            </w:pPr>
            <w:r w:rsidRPr="00361FC5">
              <w:rPr>
                <w:rFonts w:ascii="Times New Roman" w:hAnsi="Times New Roman" w:cs="Times New Roman"/>
                <w:sz w:val="24"/>
                <w:szCs w:val="24"/>
              </w:rPr>
              <w:t>Телефон/факс</w:t>
            </w:r>
          </w:p>
        </w:tc>
        <w:tc>
          <w:tcPr>
            <w:tcW w:w="6343" w:type="dxa"/>
            <w:vAlign w:val="center"/>
          </w:tcPr>
          <w:p w:rsidR="00560720" w:rsidRPr="00361FC5" w:rsidRDefault="00C95658" w:rsidP="008670B8">
            <w:pPr>
              <w:rPr>
                <w:rFonts w:ascii="Times New Roman" w:hAnsi="Times New Roman" w:cs="Times New Roman"/>
                <w:sz w:val="24"/>
                <w:szCs w:val="24"/>
              </w:rPr>
            </w:pPr>
            <w:r>
              <w:rPr>
                <w:rFonts w:ascii="Times New Roman" w:hAnsi="Times New Roman" w:cs="Times New Roman"/>
                <w:sz w:val="24"/>
                <w:szCs w:val="24"/>
              </w:rPr>
              <w:t xml:space="preserve">8(391)96 </w:t>
            </w:r>
            <w:r w:rsidR="008670B8">
              <w:rPr>
                <w:rFonts w:ascii="Times New Roman" w:hAnsi="Times New Roman" w:cs="Times New Roman"/>
                <w:sz w:val="24"/>
                <w:szCs w:val="24"/>
              </w:rPr>
              <w:t>74-216</w:t>
            </w:r>
          </w:p>
        </w:tc>
      </w:tr>
      <w:tr w:rsidR="00560720" w:rsidRPr="00361FC5" w:rsidTr="00361FC5">
        <w:tc>
          <w:tcPr>
            <w:tcW w:w="3510" w:type="dxa"/>
            <w:vAlign w:val="center"/>
          </w:tcPr>
          <w:p w:rsidR="00560720" w:rsidRPr="00361FC5" w:rsidRDefault="00560720" w:rsidP="00361FC5">
            <w:pPr>
              <w:rPr>
                <w:rFonts w:ascii="Times New Roman" w:hAnsi="Times New Roman" w:cs="Times New Roman"/>
                <w:sz w:val="24"/>
                <w:szCs w:val="24"/>
              </w:rPr>
            </w:pPr>
            <w:r w:rsidRPr="00361FC5">
              <w:rPr>
                <w:rFonts w:ascii="Times New Roman" w:hAnsi="Times New Roman" w:cs="Times New Roman"/>
                <w:sz w:val="24"/>
                <w:szCs w:val="24"/>
              </w:rPr>
              <w:t>Почтовый адрес</w:t>
            </w:r>
          </w:p>
        </w:tc>
        <w:tc>
          <w:tcPr>
            <w:tcW w:w="6343" w:type="dxa"/>
            <w:vAlign w:val="center"/>
          </w:tcPr>
          <w:p w:rsidR="00560720" w:rsidRPr="00361FC5" w:rsidRDefault="008670B8" w:rsidP="008670B8">
            <w:pPr>
              <w:rPr>
                <w:rFonts w:ascii="Times New Roman" w:hAnsi="Times New Roman" w:cs="Times New Roman"/>
                <w:sz w:val="24"/>
                <w:szCs w:val="24"/>
              </w:rPr>
            </w:pPr>
            <w:r>
              <w:rPr>
                <w:rFonts w:ascii="Times New Roman" w:hAnsi="Times New Roman" w:cs="Times New Roman"/>
                <w:sz w:val="24"/>
                <w:szCs w:val="24"/>
              </w:rPr>
              <w:t>663106</w:t>
            </w:r>
            <w:r w:rsidR="00C95658">
              <w:rPr>
                <w:rFonts w:ascii="Times New Roman" w:hAnsi="Times New Roman" w:cs="Times New Roman"/>
                <w:sz w:val="24"/>
                <w:szCs w:val="24"/>
              </w:rPr>
              <w:t xml:space="preserve"> с.</w:t>
            </w:r>
            <w:r>
              <w:rPr>
                <w:rFonts w:ascii="Times New Roman" w:hAnsi="Times New Roman" w:cs="Times New Roman"/>
                <w:sz w:val="24"/>
                <w:szCs w:val="24"/>
              </w:rPr>
              <w:t>Рождественское,</w:t>
            </w:r>
            <w:r w:rsidR="00C95658">
              <w:rPr>
                <w:rFonts w:ascii="Times New Roman" w:hAnsi="Times New Roman" w:cs="Times New Roman"/>
                <w:sz w:val="24"/>
                <w:szCs w:val="24"/>
              </w:rPr>
              <w:t xml:space="preserve">  ул </w:t>
            </w:r>
            <w:r>
              <w:rPr>
                <w:rFonts w:ascii="Times New Roman" w:hAnsi="Times New Roman" w:cs="Times New Roman"/>
                <w:sz w:val="24"/>
                <w:szCs w:val="24"/>
              </w:rPr>
              <w:t>Пушкина</w:t>
            </w:r>
            <w:r w:rsidR="00C95658">
              <w:rPr>
                <w:rFonts w:ascii="Times New Roman" w:hAnsi="Times New Roman" w:cs="Times New Roman"/>
                <w:sz w:val="24"/>
                <w:szCs w:val="24"/>
              </w:rPr>
              <w:t>,</w:t>
            </w:r>
            <w:r>
              <w:rPr>
                <w:rFonts w:ascii="Times New Roman" w:hAnsi="Times New Roman" w:cs="Times New Roman"/>
                <w:sz w:val="24"/>
                <w:szCs w:val="24"/>
              </w:rPr>
              <w:t>15А</w:t>
            </w:r>
            <w:r w:rsidR="00527EAD">
              <w:rPr>
                <w:rFonts w:ascii="Times New Roman" w:hAnsi="Times New Roman" w:cs="Times New Roman"/>
                <w:sz w:val="24"/>
                <w:szCs w:val="24"/>
              </w:rPr>
              <w:t xml:space="preserve"> Казачинского района Красноярского края </w:t>
            </w:r>
          </w:p>
        </w:tc>
      </w:tr>
      <w:tr w:rsidR="00560720" w:rsidRPr="00361FC5" w:rsidTr="00361FC5">
        <w:tc>
          <w:tcPr>
            <w:tcW w:w="3510" w:type="dxa"/>
            <w:vAlign w:val="center"/>
          </w:tcPr>
          <w:p w:rsidR="00560720" w:rsidRPr="00361FC5" w:rsidRDefault="00560720" w:rsidP="00361FC5">
            <w:pPr>
              <w:rPr>
                <w:rFonts w:ascii="Times New Roman" w:hAnsi="Times New Roman" w:cs="Times New Roman"/>
                <w:sz w:val="24"/>
                <w:szCs w:val="24"/>
              </w:rPr>
            </w:pPr>
            <w:r w:rsidRPr="00361FC5">
              <w:rPr>
                <w:rFonts w:ascii="Times New Roman" w:hAnsi="Times New Roman" w:cs="Times New Roman"/>
                <w:sz w:val="24"/>
                <w:szCs w:val="24"/>
              </w:rPr>
              <w:t>Адрес электронной почты</w:t>
            </w:r>
          </w:p>
        </w:tc>
        <w:tc>
          <w:tcPr>
            <w:tcW w:w="6343" w:type="dxa"/>
            <w:vAlign w:val="center"/>
          </w:tcPr>
          <w:p w:rsidR="00560720" w:rsidRPr="00C95658" w:rsidRDefault="005325CB" w:rsidP="005325CB">
            <w:pPr>
              <w:rPr>
                <w:rFonts w:ascii="Times New Roman" w:hAnsi="Times New Roman" w:cs="Times New Roman"/>
                <w:sz w:val="24"/>
                <w:szCs w:val="24"/>
              </w:rPr>
            </w:pPr>
            <w:r>
              <w:rPr>
                <w:rFonts w:ascii="Times New Roman" w:hAnsi="Times New Roman" w:cs="Times New Roman"/>
                <w:lang w:val="en-US"/>
              </w:rPr>
              <w:t>rozhdestvenskoe@mokazrn.ru</w:t>
            </w:r>
          </w:p>
        </w:tc>
      </w:tr>
      <w:tr w:rsidR="00560720" w:rsidRPr="00361FC5" w:rsidTr="00361FC5">
        <w:tc>
          <w:tcPr>
            <w:tcW w:w="3510" w:type="dxa"/>
            <w:vAlign w:val="center"/>
          </w:tcPr>
          <w:p w:rsidR="00560720" w:rsidRPr="00361FC5" w:rsidRDefault="00560720" w:rsidP="00361FC5">
            <w:pPr>
              <w:rPr>
                <w:rFonts w:ascii="Times New Roman" w:hAnsi="Times New Roman" w:cs="Times New Roman"/>
                <w:sz w:val="24"/>
                <w:szCs w:val="24"/>
              </w:rPr>
            </w:pPr>
            <w:r w:rsidRPr="00361FC5">
              <w:rPr>
                <w:rFonts w:ascii="Times New Roman" w:hAnsi="Times New Roman" w:cs="Times New Roman"/>
                <w:sz w:val="24"/>
                <w:szCs w:val="24"/>
              </w:rPr>
              <w:t>Адрес официального сайта</w:t>
            </w:r>
          </w:p>
        </w:tc>
        <w:tc>
          <w:tcPr>
            <w:tcW w:w="6343" w:type="dxa"/>
            <w:vAlign w:val="center"/>
          </w:tcPr>
          <w:p w:rsidR="00560720" w:rsidRPr="00527EAD" w:rsidRDefault="00527EAD" w:rsidP="00361FC5">
            <w:pPr>
              <w:rPr>
                <w:rFonts w:ascii="Times New Roman" w:hAnsi="Times New Roman" w:cs="Times New Roman"/>
                <w:sz w:val="24"/>
                <w:szCs w:val="24"/>
              </w:rPr>
            </w:pPr>
            <w:r w:rsidRPr="00527EAD">
              <w:rPr>
                <w:rFonts w:ascii="Times New Roman" w:hAnsi="Times New Roman" w:cs="Times New Roman"/>
                <w:lang w:val="en-US"/>
              </w:rPr>
              <w:t>www</w:t>
            </w:r>
            <w:r w:rsidRPr="00527EAD">
              <w:rPr>
                <w:rFonts w:ascii="Times New Roman" w:hAnsi="Times New Roman" w:cs="Times New Roman"/>
              </w:rPr>
              <w:t>.</w:t>
            </w:r>
            <w:r w:rsidRPr="00527EAD">
              <w:rPr>
                <w:rFonts w:ascii="Times New Roman" w:hAnsi="Times New Roman" w:cs="Times New Roman"/>
                <w:lang w:val="en-US"/>
              </w:rPr>
              <w:t>mokazm</w:t>
            </w:r>
            <w:r w:rsidRPr="00527EAD">
              <w:rPr>
                <w:rFonts w:ascii="Times New Roman" w:hAnsi="Times New Roman" w:cs="Times New Roman"/>
              </w:rPr>
              <w:t>.</w:t>
            </w:r>
            <w:r w:rsidRPr="00527EAD">
              <w:rPr>
                <w:rFonts w:ascii="Times New Roman" w:hAnsi="Times New Roman" w:cs="Times New Roman"/>
                <w:lang w:val="en-US"/>
              </w:rPr>
              <w:t>ru</w:t>
            </w:r>
          </w:p>
        </w:tc>
      </w:tr>
    </w:tbl>
    <w:p w:rsidR="00560720" w:rsidRPr="00361FC5" w:rsidRDefault="00560720" w:rsidP="00560720">
      <w:pPr>
        <w:ind w:firstLine="540"/>
        <w:jc w:val="right"/>
        <w:rPr>
          <w:rFonts w:ascii="Times New Roman" w:hAnsi="Times New Roman" w:cs="Times New Roman"/>
          <w:sz w:val="24"/>
          <w:szCs w:val="24"/>
        </w:rPr>
      </w:pPr>
    </w:p>
    <w:p w:rsidR="005325CB" w:rsidRDefault="00560720" w:rsidP="00560720">
      <w:pPr>
        <w:pStyle w:val="ConsPlusNormal"/>
        <w:jc w:val="right"/>
        <w:outlineLvl w:val="1"/>
        <w:rPr>
          <w:rStyle w:val="a3"/>
          <w:rFonts w:ascii="Times New Roman" w:hAnsi="Times New Roman" w:cs="Times New Roman"/>
          <w:bCs/>
          <w:color w:val="auto"/>
          <w:sz w:val="24"/>
          <w:szCs w:val="24"/>
          <w:lang w:val="en-US"/>
        </w:rPr>
      </w:pPr>
      <w:r w:rsidRPr="00361FC5">
        <w:rPr>
          <w:rStyle w:val="a3"/>
          <w:rFonts w:ascii="Times New Roman" w:hAnsi="Times New Roman" w:cs="Times New Roman"/>
          <w:bCs/>
          <w:color w:val="auto"/>
          <w:sz w:val="24"/>
          <w:szCs w:val="24"/>
        </w:rPr>
        <w:br w:type="page"/>
      </w:r>
    </w:p>
    <w:tbl>
      <w:tblPr>
        <w:tblStyle w:val="afff6"/>
        <w:tblW w:w="0" w:type="auto"/>
        <w:tblInd w:w="5495" w:type="dxa"/>
        <w:tblLook w:val="04A0" w:firstRow="1" w:lastRow="0" w:firstColumn="1" w:lastColumn="0" w:noHBand="0" w:noVBand="1"/>
      </w:tblPr>
      <w:tblGrid>
        <w:gridCol w:w="4359"/>
      </w:tblGrid>
      <w:tr w:rsidR="005325CB" w:rsidRPr="005325CB" w:rsidTr="005325CB">
        <w:tc>
          <w:tcPr>
            <w:tcW w:w="4359" w:type="dxa"/>
            <w:tcBorders>
              <w:top w:val="nil"/>
              <w:left w:val="nil"/>
              <w:bottom w:val="nil"/>
              <w:right w:val="nil"/>
            </w:tcBorders>
          </w:tcPr>
          <w:p w:rsidR="005325CB" w:rsidRPr="005325CB" w:rsidRDefault="00003EB5" w:rsidP="00003EB5">
            <w:pPr>
              <w:pStyle w:val="ConsPlusNormal"/>
              <w:ind w:firstLine="0"/>
              <w:jc w:val="right"/>
              <w:outlineLvl w:val="1"/>
              <w:rPr>
                <w:rStyle w:val="a3"/>
                <w:rFonts w:ascii="Times New Roman" w:hAnsi="Times New Roman" w:cs="Times New Roman"/>
                <w:bCs/>
                <w:color w:val="auto"/>
                <w:sz w:val="24"/>
                <w:szCs w:val="24"/>
              </w:rPr>
            </w:pPr>
            <w:r>
              <w:rPr>
                <w:rFonts w:ascii="Times New Roman" w:hAnsi="Times New Roman" w:cs="Times New Roman"/>
                <w:sz w:val="24"/>
                <w:szCs w:val="24"/>
              </w:rPr>
              <w:lastRenderedPageBreak/>
              <w:t xml:space="preserve">Приложение 2 </w:t>
            </w:r>
            <w:r w:rsidRPr="00361FC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361FC5">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361FC5">
              <w:rPr>
                <w:rFonts w:ascii="Times New Roman" w:hAnsi="Times New Roman" w:cs="Times New Roman"/>
                <w:sz w:val="24"/>
                <w:szCs w:val="24"/>
              </w:rPr>
              <w:t xml:space="preserve">услуги </w:t>
            </w:r>
            <w:r w:rsidRPr="00361FC5">
              <w:rPr>
                <w:rStyle w:val="a4"/>
                <w:rFonts w:ascii="Times New Roman" w:hAnsi="Times New Roman"/>
                <w:b w:val="0"/>
                <w:bCs w:val="0"/>
                <w:color w:val="auto"/>
                <w:sz w:val="24"/>
                <w:szCs w:val="24"/>
              </w:rPr>
              <w:t>«Согласование схемы</w:t>
            </w:r>
            <w:r>
              <w:rPr>
                <w:rStyle w:val="a4"/>
                <w:rFonts w:ascii="Times New Roman" w:hAnsi="Times New Roman"/>
                <w:b w:val="0"/>
                <w:bCs w:val="0"/>
                <w:color w:val="auto"/>
                <w:sz w:val="24"/>
                <w:szCs w:val="24"/>
              </w:rPr>
              <w:t xml:space="preserve"> </w:t>
            </w:r>
            <w:r w:rsidRPr="00361FC5">
              <w:rPr>
                <w:rStyle w:val="a4"/>
                <w:rFonts w:ascii="Times New Roman" w:hAnsi="Times New Roman"/>
                <w:b w:val="0"/>
                <w:bCs w:val="0"/>
                <w:color w:val="auto"/>
                <w:sz w:val="24"/>
                <w:szCs w:val="24"/>
              </w:rPr>
              <w:t>движения транспорта и пешеходов</w:t>
            </w:r>
            <w:r>
              <w:rPr>
                <w:rStyle w:val="a4"/>
                <w:rFonts w:ascii="Times New Roman" w:hAnsi="Times New Roman"/>
                <w:b w:val="0"/>
                <w:bCs w:val="0"/>
                <w:color w:val="auto"/>
                <w:sz w:val="24"/>
                <w:szCs w:val="24"/>
              </w:rPr>
              <w:t xml:space="preserve"> </w:t>
            </w:r>
            <w:r w:rsidRPr="00361FC5">
              <w:rPr>
                <w:rStyle w:val="a4"/>
                <w:rFonts w:ascii="Times New Roman" w:hAnsi="Times New Roman"/>
                <w:b w:val="0"/>
                <w:bCs w:val="0"/>
                <w:color w:val="auto"/>
                <w:sz w:val="24"/>
                <w:szCs w:val="24"/>
              </w:rPr>
              <w:t>на период проведения работ</w:t>
            </w:r>
            <w:r>
              <w:rPr>
                <w:rStyle w:val="a4"/>
                <w:rFonts w:ascii="Times New Roman" w:hAnsi="Times New Roman"/>
                <w:b w:val="0"/>
                <w:bCs w:val="0"/>
                <w:color w:val="auto"/>
                <w:sz w:val="24"/>
                <w:szCs w:val="24"/>
              </w:rPr>
              <w:t xml:space="preserve"> </w:t>
            </w:r>
            <w:r w:rsidRPr="00361FC5">
              <w:rPr>
                <w:rStyle w:val="a4"/>
                <w:rFonts w:ascii="Times New Roman" w:hAnsi="Times New Roman"/>
                <w:b w:val="0"/>
                <w:bCs w:val="0"/>
                <w:color w:val="auto"/>
                <w:sz w:val="24"/>
                <w:szCs w:val="24"/>
              </w:rPr>
              <w:t>на проезжей части»</w:t>
            </w:r>
            <w:r>
              <w:rPr>
                <w:rStyle w:val="a4"/>
                <w:rFonts w:ascii="Times New Roman" w:hAnsi="Times New Roman"/>
                <w:b w:val="0"/>
                <w:bCs w:val="0"/>
                <w:color w:val="auto"/>
                <w:sz w:val="24"/>
                <w:szCs w:val="24"/>
              </w:rPr>
              <w:t xml:space="preserve"> утвержденному постановлением №31 от 25.12.2017</w:t>
            </w:r>
          </w:p>
        </w:tc>
      </w:tr>
    </w:tbl>
    <w:p w:rsidR="00560720" w:rsidRPr="00361FC5" w:rsidRDefault="00560720" w:rsidP="00560720">
      <w:pPr>
        <w:pStyle w:val="ConsPlusNonformat"/>
        <w:rPr>
          <w:rFonts w:ascii="Times New Roman" w:hAnsi="Times New Roman" w:cs="Times New Roman"/>
          <w:sz w:val="24"/>
          <w:szCs w:val="24"/>
        </w:rPr>
      </w:pPr>
    </w:p>
    <w:tbl>
      <w:tblPr>
        <w:tblStyle w:val="afff6"/>
        <w:tblW w:w="0" w:type="auto"/>
        <w:tblInd w:w="5495" w:type="dxa"/>
        <w:tblLook w:val="04A0" w:firstRow="1" w:lastRow="0" w:firstColumn="1" w:lastColumn="0" w:noHBand="0" w:noVBand="1"/>
      </w:tblPr>
      <w:tblGrid>
        <w:gridCol w:w="4359"/>
      </w:tblGrid>
      <w:tr w:rsidR="00986D66" w:rsidTr="00986D66">
        <w:tc>
          <w:tcPr>
            <w:tcW w:w="4359" w:type="dxa"/>
            <w:tcBorders>
              <w:top w:val="nil"/>
              <w:left w:val="nil"/>
              <w:bottom w:val="nil"/>
              <w:right w:val="nil"/>
            </w:tcBorders>
          </w:tcPr>
          <w:p w:rsidR="00986D66" w:rsidRPr="00361FC5" w:rsidRDefault="00986D66" w:rsidP="00986D66">
            <w:pPr>
              <w:ind w:right="171"/>
              <w:rPr>
                <w:rFonts w:ascii="Times New Roman" w:hAnsi="Times New Roman" w:cs="Times New Roman"/>
                <w:sz w:val="24"/>
                <w:szCs w:val="24"/>
              </w:rPr>
            </w:pPr>
            <w:r w:rsidRPr="00361FC5">
              <w:rPr>
                <w:rFonts w:ascii="Times New Roman" w:hAnsi="Times New Roman" w:cs="Times New Roman"/>
                <w:sz w:val="24"/>
                <w:szCs w:val="24"/>
              </w:rPr>
              <w:t xml:space="preserve">Главе </w:t>
            </w:r>
            <w:r>
              <w:rPr>
                <w:rFonts w:ascii="Times New Roman" w:hAnsi="Times New Roman" w:cs="Times New Roman"/>
                <w:sz w:val="24"/>
                <w:szCs w:val="24"/>
              </w:rPr>
              <w:t>Рождественского сельсовета _____________________________________ ____________________________</w:t>
            </w:r>
          </w:p>
          <w:p w:rsidR="00986D66" w:rsidRDefault="00986D66" w:rsidP="00986D66">
            <w:pPr>
              <w:ind w:right="171"/>
              <w:rPr>
                <w:rFonts w:ascii="Times New Roman" w:hAnsi="Times New Roman" w:cs="Times New Roman"/>
                <w:sz w:val="24"/>
                <w:szCs w:val="24"/>
              </w:rPr>
            </w:pPr>
            <w:r w:rsidRPr="00361FC5">
              <w:rPr>
                <w:rFonts w:ascii="Times New Roman" w:hAnsi="Times New Roman" w:cs="Times New Roman"/>
                <w:sz w:val="24"/>
                <w:szCs w:val="24"/>
              </w:rPr>
              <w:t>от _______</w:t>
            </w:r>
            <w:r>
              <w:rPr>
                <w:rFonts w:ascii="Times New Roman" w:hAnsi="Times New Roman" w:cs="Times New Roman"/>
                <w:sz w:val="24"/>
                <w:szCs w:val="24"/>
              </w:rPr>
              <w:t>_______________________</w:t>
            </w:r>
          </w:p>
          <w:p w:rsidR="00986D66" w:rsidRPr="00361FC5" w:rsidRDefault="00986D66" w:rsidP="00986D66">
            <w:pPr>
              <w:ind w:right="171"/>
              <w:rPr>
                <w:rFonts w:ascii="Times New Roman" w:hAnsi="Times New Roman" w:cs="Times New Roman"/>
                <w:sz w:val="24"/>
                <w:szCs w:val="24"/>
              </w:rPr>
            </w:pPr>
            <w:r>
              <w:rPr>
                <w:rFonts w:ascii="Times New Roman" w:hAnsi="Times New Roman" w:cs="Times New Roman"/>
                <w:sz w:val="24"/>
                <w:szCs w:val="24"/>
              </w:rPr>
              <w:t>_________________________________</w:t>
            </w:r>
            <w:r w:rsidRPr="00361FC5">
              <w:rPr>
                <w:rFonts w:ascii="Times New Roman" w:hAnsi="Times New Roman" w:cs="Times New Roman"/>
                <w:sz w:val="24"/>
                <w:szCs w:val="24"/>
              </w:rPr>
              <w:t xml:space="preserve">зарегистрированного </w:t>
            </w:r>
            <w:r>
              <w:rPr>
                <w:rFonts w:ascii="Times New Roman" w:hAnsi="Times New Roman" w:cs="Times New Roman"/>
                <w:sz w:val="24"/>
                <w:szCs w:val="24"/>
              </w:rPr>
              <w:t>(проживающего)</w:t>
            </w:r>
            <w:r>
              <w:rPr>
                <w:rFonts w:ascii="Times New Roman" w:hAnsi="Times New Roman" w:cs="Times New Roman"/>
                <w:sz w:val="24"/>
                <w:szCs w:val="24"/>
              </w:rPr>
              <w:br/>
            </w:r>
            <w:r w:rsidRPr="00361FC5">
              <w:rPr>
                <w:rFonts w:ascii="Times New Roman" w:hAnsi="Times New Roman" w:cs="Times New Roman"/>
                <w:sz w:val="24"/>
                <w:szCs w:val="24"/>
              </w:rPr>
              <w:t xml:space="preserve">по адресу </w:t>
            </w:r>
            <w:r>
              <w:rPr>
                <w:rFonts w:ascii="Times New Roman" w:hAnsi="Times New Roman" w:cs="Times New Roman"/>
                <w:sz w:val="24"/>
                <w:szCs w:val="24"/>
              </w:rPr>
              <w:t>___________________________________</w:t>
            </w:r>
            <w:r w:rsidRPr="00361FC5">
              <w:rPr>
                <w:rFonts w:ascii="Times New Roman" w:hAnsi="Times New Roman" w:cs="Times New Roman"/>
                <w:sz w:val="24"/>
                <w:szCs w:val="24"/>
              </w:rPr>
              <w:t>_______________________________</w:t>
            </w:r>
          </w:p>
          <w:p w:rsidR="00986D66" w:rsidRDefault="00986D66" w:rsidP="00986D66">
            <w:pPr>
              <w:ind w:right="170"/>
              <w:jc w:val="right"/>
              <w:rPr>
                <w:rFonts w:ascii="Times New Roman" w:hAnsi="Times New Roman" w:cs="Times New Roman"/>
                <w:sz w:val="24"/>
                <w:szCs w:val="24"/>
              </w:rPr>
            </w:pPr>
            <w:r w:rsidRPr="00361FC5">
              <w:rPr>
                <w:rFonts w:ascii="Times New Roman" w:hAnsi="Times New Roman" w:cs="Times New Roman"/>
              </w:rPr>
              <w:t>_________</w:t>
            </w:r>
            <w:r>
              <w:rPr>
                <w:rFonts w:ascii="Times New Roman" w:hAnsi="Times New Roman" w:cs="Times New Roman"/>
              </w:rPr>
              <w:t>___________________________</w:t>
            </w:r>
            <w:r>
              <w:rPr>
                <w:rFonts w:ascii="Times New Roman" w:hAnsi="Times New Roman" w:cs="Times New Roman"/>
              </w:rPr>
              <w:br/>
            </w:r>
            <w:r w:rsidRPr="00361FC5">
              <w:rPr>
                <w:rFonts w:ascii="Times New Roman" w:hAnsi="Times New Roman" w:cs="Times New Roman"/>
              </w:rPr>
              <w:t>тел.______________________________________</w:t>
            </w:r>
            <w:r>
              <w:rPr>
                <w:rFonts w:ascii="Times New Roman" w:hAnsi="Times New Roman" w:cs="Times New Roman"/>
              </w:rPr>
              <w:t>______________________________</w:t>
            </w:r>
          </w:p>
        </w:tc>
      </w:tr>
    </w:tbl>
    <w:p w:rsidR="00560720" w:rsidRPr="00361FC5" w:rsidRDefault="00560720" w:rsidP="00560720">
      <w:pPr>
        <w:ind w:left="170" w:right="170"/>
        <w:jc w:val="right"/>
        <w:rPr>
          <w:rFonts w:ascii="Times New Roman" w:hAnsi="Times New Roman" w:cs="Times New Roman"/>
          <w:sz w:val="24"/>
          <w:szCs w:val="24"/>
        </w:rPr>
      </w:pPr>
      <w:r w:rsidRPr="00361FC5">
        <w:rPr>
          <w:rFonts w:ascii="Times New Roman" w:hAnsi="Times New Roman" w:cs="Times New Roman"/>
          <w:sz w:val="24"/>
          <w:szCs w:val="24"/>
        </w:rPr>
        <w:br/>
      </w:r>
    </w:p>
    <w:p w:rsidR="00560720" w:rsidRPr="00361FC5" w:rsidRDefault="00560720" w:rsidP="00560720">
      <w:pPr>
        <w:ind w:left="171" w:right="171"/>
        <w:jc w:val="center"/>
        <w:rPr>
          <w:rFonts w:ascii="Times New Roman" w:hAnsi="Times New Roman" w:cs="Times New Roman"/>
          <w:b/>
          <w:sz w:val="24"/>
          <w:szCs w:val="24"/>
        </w:rPr>
      </w:pPr>
      <w:r w:rsidRPr="00361FC5">
        <w:rPr>
          <w:rFonts w:ascii="Times New Roman" w:hAnsi="Times New Roman" w:cs="Times New Roman"/>
          <w:b/>
          <w:sz w:val="24"/>
          <w:szCs w:val="24"/>
        </w:rPr>
        <w:t>Заявление</w:t>
      </w:r>
    </w:p>
    <w:p w:rsidR="00560720" w:rsidRPr="00361FC5" w:rsidRDefault="00560720" w:rsidP="00560720">
      <w:pPr>
        <w:ind w:firstLine="567"/>
        <w:jc w:val="both"/>
        <w:rPr>
          <w:rFonts w:ascii="Times New Roman" w:hAnsi="Times New Roman" w:cs="Times New Roman"/>
          <w:sz w:val="24"/>
          <w:szCs w:val="24"/>
        </w:rPr>
      </w:pPr>
      <w:r w:rsidRPr="00361FC5">
        <w:rPr>
          <w:rFonts w:ascii="Times New Roman" w:hAnsi="Times New Roman" w:cs="Times New Roman"/>
          <w:sz w:val="24"/>
          <w:szCs w:val="24"/>
        </w:rPr>
        <w:br/>
        <w:t xml:space="preserve">        Прошу согласовать схему движения транспорта и пешеходов на период проведения работ на проезжей части, расположенной по адресу______________</w:t>
      </w:r>
      <w:r w:rsidR="00F5641F">
        <w:rPr>
          <w:rFonts w:ascii="Times New Roman" w:hAnsi="Times New Roman" w:cs="Times New Roman"/>
          <w:sz w:val="24"/>
          <w:szCs w:val="24"/>
        </w:rPr>
        <w:t>______________________</w:t>
      </w:r>
    </w:p>
    <w:p w:rsidR="00560720" w:rsidRPr="00361FC5" w:rsidRDefault="00560720" w:rsidP="00560720">
      <w:pPr>
        <w:jc w:val="both"/>
        <w:rPr>
          <w:rFonts w:ascii="Times New Roman" w:hAnsi="Times New Roman" w:cs="Times New Roman"/>
          <w:sz w:val="24"/>
          <w:szCs w:val="24"/>
        </w:rPr>
      </w:pPr>
      <w:r w:rsidRPr="00361FC5">
        <w:rPr>
          <w:rFonts w:ascii="Times New Roman" w:hAnsi="Times New Roman" w:cs="Times New Roman"/>
          <w:sz w:val="24"/>
          <w:szCs w:val="24"/>
        </w:rPr>
        <w:t>________________________________________________________________</w:t>
      </w:r>
      <w:r w:rsidR="00F5641F">
        <w:rPr>
          <w:rFonts w:ascii="Times New Roman" w:hAnsi="Times New Roman" w:cs="Times New Roman"/>
          <w:sz w:val="24"/>
          <w:szCs w:val="24"/>
        </w:rPr>
        <w:t>________________</w:t>
      </w:r>
      <w:r w:rsidRPr="00361FC5">
        <w:rPr>
          <w:rFonts w:ascii="Times New Roman" w:hAnsi="Times New Roman" w:cs="Times New Roman"/>
          <w:sz w:val="24"/>
          <w:szCs w:val="24"/>
        </w:rPr>
        <w:br/>
      </w:r>
      <w:r w:rsidRPr="00361FC5">
        <w:rPr>
          <w:rFonts w:ascii="Times New Roman" w:hAnsi="Times New Roman" w:cs="Times New Roman"/>
          <w:sz w:val="24"/>
          <w:szCs w:val="24"/>
        </w:rPr>
        <w:br/>
      </w:r>
      <w:r w:rsidRPr="00361FC5">
        <w:rPr>
          <w:rFonts w:ascii="Times New Roman" w:hAnsi="Times New Roman" w:cs="Times New Roman"/>
          <w:sz w:val="24"/>
          <w:szCs w:val="24"/>
        </w:rPr>
        <w:br/>
      </w:r>
    </w:p>
    <w:p w:rsidR="00560720" w:rsidRPr="00361FC5" w:rsidRDefault="00F5641F" w:rsidP="00F5641F">
      <w:pPr>
        <w:pStyle w:val="afff5"/>
      </w:pPr>
      <w:r>
        <w:t>___________________________________________________________</w:t>
      </w:r>
      <w:r w:rsidR="00560720" w:rsidRPr="00361FC5">
        <w:t>_____________________</w:t>
      </w:r>
      <w:r>
        <w:t>______</w:t>
      </w:r>
    </w:p>
    <w:p w:rsidR="00560720" w:rsidRPr="00F5641F" w:rsidRDefault="00F5641F" w:rsidP="00F5641F">
      <w:pPr>
        <w:pStyle w:val="afff5"/>
        <w:rPr>
          <w:rFonts w:ascii="Times New Roman" w:hAnsi="Times New Roman" w:cs="Times New Roman"/>
        </w:rPr>
      </w:pPr>
      <w:r>
        <w:t xml:space="preserve">          </w:t>
      </w:r>
      <w:r w:rsidRPr="00F5641F">
        <w:rPr>
          <w:rFonts w:ascii="Times New Roman" w:hAnsi="Times New Roman" w:cs="Times New Roman"/>
        </w:rPr>
        <w:t xml:space="preserve">Подпись </w:t>
      </w:r>
      <w:r>
        <w:rPr>
          <w:rFonts w:ascii="Times New Roman" w:hAnsi="Times New Roman" w:cs="Times New Roman"/>
        </w:rPr>
        <w:t xml:space="preserve">                                                            </w:t>
      </w:r>
      <w:r w:rsidRPr="00F5641F">
        <w:rPr>
          <w:rFonts w:ascii="Times New Roman" w:hAnsi="Times New Roman" w:cs="Times New Roman"/>
        </w:rPr>
        <w:t xml:space="preserve">ФИО </w:t>
      </w:r>
      <w:r>
        <w:rPr>
          <w:rFonts w:ascii="Times New Roman" w:hAnsi="Times New Roman" w:cs="Times New Roman"/>
        </w:rPr>
        <w:t xml:space="preserve">                                                        </w:t>
      </w:r>
      <w:r w:rsidRPr="00F5641F">
        <w:rPr>
          <w:rFonts w:ascii="Times New Roman" w:hAnsi="Times New Roman" w:cs="Times New Roman"/>
        </w:rPr>
        <w:t>Дата</w:t>
      </w:r>
    </w:p>
    <w:p w:rsidR="00560720" w:rsidRPr="00361FC5" w:rsidRDefault="00560720" w:rsidP="00560720">
      <w:pPr>
        <w:jc w:val="both"/>
        <w:rPr>
          <w:rFonts w:ascii="Times New Roman" w:hAnsi="Times New Roman" w:cs="Times New Roman"/>
          <w:sz w:val="24"/>
          <w:szCs w:val="24"/>
        </w:rPr>
      </w:pPr>
    </w:p>
    <w:p w:rsidR="00560720" w:rsidRPr="00361FC5" w:rsidRDefault="00560720" w:rsidP="00560720">
      <w:pPr>
        <w:jc w:val="both"/>
        <w:rPr>
          <w:rFonts w:ascii="Times New Roman" w:hAnsi="Times New Roman" w:cs="Times New Roman"/>
          <w:sz w:val="24"/>
          <w:szCs w:val="24"/>
        </w:rPr>
      </w:pPr>
    </w:p>
    <w:p w:rsidR="00560720" w:rsidRDefault="00560720" w:rsidP="00560720">
      <w:pPr>
        <w:jc w:val="both"/>
        <w:rPr>
          <w:rFonts w:ascii="Times New Roman" w:hAnsi="Times New Roman" w:cs="Times New Roman"/>
          <w:sz w:val="24"/>
          <w:szCs w:val="24"/>
        </w:rPr>
      </w:pPr>
    </w:p>
    <w:p w:rsidR="00F5641F" w:rsidRDefault="00F5641F" w:rsidP="00560720">
      <w:pPr>
        <w:jc w:val="both"/>
        <w:rPr>
          <w:rFonts w:ascii="Times New Roman" w:hAnsi="Times New Roman" w:cs="Times New Roman"/>
          <w:sz w:val="24"/>
          <w:szCs w:val="24"/>
        </w:rPr>
      </w:pPr>
    </w:p>
    <w:p w:rsidR="00F5641F" w:rsidRDefault="00F5641F" w:rsidP="00560720">
      <w:pPr>
        <w:jc w:val="both"/>
        <w:rPr>
          <w:rFonts w:ascii="Times New Roman" w:hAnsi="Times New Roman" w:cs="Times New Roman"/>
          <w:sz w:val="24"/>
          <w:szCs w:val="24"/>
        </w:rPr>
      </w:pPr>
    </w:p>
    <w:p w:rsidR="00F5641F" w:rsidRDefault="00F5641F" w:rsidP="00560720">
      <w:pPr>
        <w:jc w:val="both"/>
        <w:rPr>
          <w:rFonts w:ascii="Times New Roman" w:hAnsi="Times New Roman" w:cs="Times New Roman"/>
          <w:sz w:val="24"/>
          <w:szCs w:val="24"/>
        </w:rPr>
      </w:pPr>
    </w:p>
    <w:p w:rsidR="00F5641F" w:rsidRDefault="00F5641F" w:rsidP="00560720">
      <w:pPr>
        <w:jc w:val="both"/>
        <w:rPr>
          <w:rFonts w:ascii="Times New Roman" w:hAnsi="Times New Roman" w:cs="Times New Roman"/>
          <w:sz w:val="24"/>
          <w:szCs w:val="24"/>
        </w:rPr>
      </w:pPr>
    </w:p>
    <w:p w:rsidR="00560720" w:rsidRPr="00361FC5" w:rsidRDefault="00560720" w:rsidP="00003EB5">
      <w:pPr>
        <w:pStyle w:val="ConsPlusNormal"/>
        <w:ind w:firstLine="0"/>
        <w:outlineLvl w:val="1"/>
        <w:rPr>
          <w:rFonts w:ascii="Times New Roman" w:hAnsi="Times New Roman" w:cs="Times New Roman"/>
          <w:sz w:val="24"/>
          <w:szCs w:val="24"/>
        </w:rPr>
      </w:pPr>
    </w:p>
    <w:tbl>
      <w:tblPr>
        <w:tblStyle w:val="afff6"/>
        <w:tblW w:w="0" w:type="auto"/>
        <w:tblInd w:w="5353" w:type="dxa"/>
        <w:tblLook w:val="04A0" w:firstRow="1" w:lastRow="0" w:firstColumn="1" w:lastColumn="0" w:noHBand="0" w:noVBand="1"/>
      </w:tblPr>
      <w:tblGrid>
        <w:gridCol w:w="4501"/>
      </w:tblGrid>
      <w:tr w:rsidR="00003EB5" w:rsidTr="00003EB5">
        <w:tc>
          <w:tcPr>
            <w:tcW w:w="4501" w:type="dxa"/>
            <w:tcBorders>
              <w:top w:val="nil"/>
              <w:left w:val="nil"/>
              <w:bottom w:val="nil"/>
              <w:right w:val="nil"/>
            </w:tcBorders>
          </w:tcPr>
          <w:p w:rsidR="00003EB5" w:rsidRPr="00361FC5" w:rsidRDefault="00003EB5" w:rsidP="00003EB5">
            <w:pPr>
              <w:pStyle w:val="ConsPlusNormal"/>
              <w:jc w:val="right"/>
              <w:rPr>
                <w:rFonts w:ascii="Times New Roman" w:hAnsi="Times New Roman" w:cs="Times New Roman"/>
                <w:sz w:val="24"/>
                <w:szCs w:val="24"/>
              </w:rPr>
            </w:pPr>
            <w:r w:rsidRPr="00361FC5">
              <w:rPr>
                <w:rFonts w:ascii="Times New Roman" w:hAnsi="Times New Roman" w:cs="Times New Roman"/>
                <w:sz w:val="24"/>
                <w:szCs w:val="24"/>
              </w:rPr>
              <w:lastRenderedPageBreak/>
              <w:t>Приложение 1</w:t>
            </w:r>
            <w:r>
              <w:rPr>
                <w:rFonts w:ascii="Times New Roman" w:hAnsi="Times New Roman" w:cs="Times New Roman"/>
                <w:sz w:val="24"/>
                <w:szCs w:val="24"/>
              </w:rPr>
              <w:t xml:space="preserve"> </w:t>
            </w:r>
            <w:r w:rsidRPr="00361FC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361FC5">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361FC5">
              <w:rPr>
                <w:rFonts w:ascii="Times New Roman" w:hAnsi="Times New Roman" w:cs="Times New Roman"/>
                <w:sz w:val="24"/>
                <w:szCs w:val="24"/>
              </w:rPr>
              <w:t xml:space="preserve">услуги </w:t>
            </w:r>
            <w:r w:rsidRPr="00361FC5">
              <w:rPr>
                <w:rStyle w:val="a4"/>
                <w:rFonts w:ascii="Times New Roman" w:hAnsi="Times New Roman"/>
                <w:b w:val="0"/>
                <w:bCs w:val="0"/>
                <w:color w:val="auto"/>
                <w:sz w:val="24"/>
                <w:szCs w:val="24"/>
              </w:rPr>
              <w:t>«Согласование схемы</w:t>
            </w:r>
            <w:r>
              <w:rPr>
                <w:rStyle w:val="a4"/>
                <w:rFonts w:ascii="Times New Roman" w:hAnsi="Times New Roman"/>
                <w:b w:val="0"/>
                <w:bCs w:val="0"/>
                <w:color w:val="auto"/>
                <w:sz w:val="24"/>
                <w:szCs w:val="24"/>
              </w:rPr>
              <w:t xml:space="preserve"> </w:t>
            </w:r>
            <w:r w:rsidRPr="00361FC5">
              <w:rPr>
                <w:rStyle w:val="a4"/>
                <w:rFonts w:ascii="Times New Roman" w:hAnsi="Times New Roman"/>
                <w:b w:val="0"/>
                <w:bCs w:val="0"/>
                <w:color w:val="auto"/>
                <w:sz w:val="24"/>
                <w:szCs w:val="24"/>
              </w:rPr>
              <w:t>движения транспорта и пешеходов</w:t>
            </w:r>
            <w:r>
              <w:rPr>
                <w:rStyle w:val="a4"/>
                <w:rFonts w:ascii="Times New Roman" w:hAnsi="Times New Roman"/>
                <w:b w:val="0"/>
                <w:bCs w:val="0"/>
                <w:color w:val="auto"/>
                <w:sz w:val="24"/>
                <w:szCs w:val="24"/>
              </w:rPr>
              <w:t xml:space="preserve"> </w:t>
            </w:r>
            <w:r w:rsidRPr="00361FC5">
              <w:rPr>
                <w:rStyle w:val="a4"/>
                <w:rFonts w:ascii="Times New Roman" w:hAnsi="Times New Roman"/>
                <w:b w:val="0"/>
                <w:bCs w:val="0"/>
                <w:color w:val="auto"/>
                <w:sz w:val="24"/>
                <w:szCs w:val="24"/>
              </w:rPr>
              <w:t>на период проведения работ</w:t>
            </w:r>
            <w:r>
              <w:rPr>
                <w:rStyle w:val="a4"/>
                <w:rFonts w:ascii="Times New Roman" w:hAnsi="Times New Roman"/>
                <w:b w:val="0"/>
                <w:bCs w:val="0"/>
                <w:color w:val="auto"/>
                <w:sz w:val="24"/>
                <w:szCs w:val="24"/>
              </w:rPr>
              <w:t xml:space="preserve"> </w:t>
            </w:r>
            <w:r w:rsidRPr="00361FC5">
              <w:rPr>
                <w:rStyle w:val="a4"/>
                <w:rFonts w:ascii="Times New Roman" w:hAnsi="Times New Roman"/>
                <w:b w:val="0"/>
                <w:bCs w:val="0"/>
                <w:color w:val="auto"/>
                <w:sz w:val="24"/>
                <w:szCs w:val="24"/>
              </w:rPr>
              <w:t>на проезжей части»</w:t>
            </w:r>
            <w:r>
              <w:rPr>
                <w:rStyle w:val="a4"/>
                <w:rFonts w:ascii="Times New Roman" w:hAnsi="Times New Roman"/>
                <w:b w:val="0"/>
                <w:bCs w:val="0"/>
                <w:color w:val="auto"/>
                <w:sz w:val="24"/>
                <w:szCs w:val="24"/>
              </w:rPr>
              <w:t xml:space="preserve"> утвержденному постановлением №31 от 25.12.2017</w:t>
            </w:r>
          </w:p>
          <w:p w:rsidR="00003EB5" w:rsidRDefault="00003EB5" w:rsidP="00560720">
            <w:pPr>
              <w:pStyle w:val="ConsPlusNormal"/>
              <w:ind w:firstLine="0"/>
              <w:jc w:val="right"/>
              <w:rPr>
                <w:rFonts w:ascii="Times New Roman" w:hAnsi="Times New Roman" w:cs="Times New Roman"/>
                <w:sz w:val="24"/>
                <w:szCs w:val="24"/>
              </w:rPr>
            </w:pPr>
          </w:p>
        </w:tc>
      </w:tr>
    </w:tbl>
    <w:p w:rsidR="00003EB5" w:rsidRDefault="00003EB5" w:rsidP="00560720">
      <w:pPr>
        <w:pStyle w:val="ConsPlusNormal"/>
        <w:jc w:val="right"/>
        <w:rPr>
          <w:rFonts w:ascii="Times New Roman" w:hAnsi="Times New Roman" w:cs="Times New Roman"/>
          <w:sz w:val="24"/>
          <w:szCs w:val="24"/>
        </w:rPr>
      </w:pPr>
    </w:p>
    <w:p w:rsidR="00560720" w:rsidRPr="00361FC5" w:rsidRDefault="00560720" w:rsidP="00560720">
      <w:pPr>
        <w:pStyle w:val="ConsPlusNormal"/>
        <w:ind w:firstLine="0"/>
        <w:rPr>
          <w:rFonts w:ascii="Times New Roman" w:hAnsi="Times New Roman" w:cs="Times New Roman"/>
          <w:sz w:val="24"/>
          <w:szCs w:val="24"/>
        </w:rPr>
      </w:pPr>
    </w:p>
    <w:p w:rsidR="00560720" w:rsidRPr="00361FC5" w:rsidRDefault="00560720" w:rsidP="00560720">
      <w:pPr>
        <w:pStyle w:val="ConsPlusNormal"/>
        <w:ind w:firstLine="0"/>
        <w:rPr>
          <w:rFonts w:ascii="Times New Roman" w:hAnsi="Times New Roman" w:cs="Times New Roman"/>
          <w:sz w:val="24"/>
          <w:szCs w:val="24"/>
        </w:rPr>
      </w:pPr>
    </w:p>
    <w:p w:rsidR="00560720" w:rsidRPr="00361FC5" w:rsidRDefault="005A7F71" w:rsidP="00560720">
      <w:pPr>
        <w:pStyle w:val="ConsPlusNormal"/>
        <w:ind w:firstLine="0"/>
        <w:rPr>
          <w:rFonts w:ascii="Times New Roman" w:hAnsi="Times New Roman" w:cs="Times New Roman"/>
          <w:sz w:val="24"/>
          <w:szCs w:val="24"/>
        </w:rPr>
      </w:pPr>
      <w:r>
        <w:rPr>
          <w:noProof/>
          <w:sz w:val="24"/>
          <w:szCs w:val="24"/>
        </w:rPr>
        <w:pict>
          <v:rect id="_x0000_s1026" style="position:absolute;margin-left:136.95pt;margin-top:10.75pt;width:172.4pt;height:37.6pt;z-index:251660288">
            <v:textbox>
              <w:txbxContent>
                <w:p w:rsidR="00986D66" w:rsidRPr="002A10C4" w:rsidRDefault="00986D66" w:rsidP="00560720">
                  <w:pPr>
                    <w:jc w:val="center"/>
                    <w:rPr>
                      <w:rFonts w:ascii="Times New Roman" w:hAnsi="Times New Roman" w:cs="Times New Roman"/>
                    </w:rPr>
                  </w:pPr>
                  <w:r w:rsidRPr="002A10C4">
                    <w:rPr>
                      <w:rFonts w:ascii="Times New Roman" w:hAnsi="Times New Roman" w:cs="Times New Roman"/>
                    </w:rPr>
                    <w:t>Предоставление заявления и документов</w:t>
                  </w:r>
                </w:p>
              </w:txbxContent>
            </v:textbox>
          </v:rect>
        </w:pict>
      </w:r>
    </w:p>
    <w:p w:rsidR="00560720" w:rsidRPr="00361FC5" w:rsidRDefault="00560720" w:rsidP="00560720">
      <w:pPr>
        <w:pStyle w:val="ConsPlusNormal"/>
        <w:ind w:firstLine="0"/>
        <w:rPr>
          <w:rFonts w:ascii="Times New Roman" w:hAnsi="Times New Roman" w:cs="Times New Roman"/>
          <w:sz w:val="24"/>
          <w:szCs w:val="24"/>
        </w:rPr>
      </w:pPr>
    </w:p>
    <w:p w:rsidR="00527EAD" w:rsidRDefault="005A7F71" w:rsidP="00560720">
      <w:pPr>
        <w:pStyle w:val="ConsPlusNormal"/>
        <w:ind w:firstLine="0"/>
        <w:rPr>
          <w:rFonts w:ascii="Times New Roman" w:hAnsi="Times New Roman" w:cs="Times New Roman"/>
          <w:sz w:val="24"/>
          <w:szCs w:val="24"/>
        </w:rPr>
      </w:pPr>
      <w:r>
        <w:rPr>
          <w:noProof/>
          <w:sz w:val="24"/>
          <w:szCs w:val="24"/>
        </w:rPr>
        <w:pict>
          <v:rect id="_x0000_s1032" style="position:absolute;margin-left:-1.05pt;margin-top:264.5pt;width:147.75pt;height:42.95pt;z-index:251666432">
            <v:textbox>
              <w:txbxContent>
                <w:p w:rsidR="00986D66" w:rsidRPr="00D07064" w:rsidRDefault="00986D66" w:rsidP="00560720">
                  <w:pPr>
                    <w:jc w:val="center"/>
                    <w:rPr>
                      <w:rFonts w:ascii="Times New Roman" w:hAnsi="Times New Roman" w:cs="Times New Roman"/>
                      <w:szCs w:val="20"/>
                    </w:rPr>
                  </w:pPr>
                  <w:r>
                    <w:rPr>
                      <w:rFonts w:ascii="Times New Roman" w:hAnsi="Times New Roman" w:cs="Times New Roman"/>
                    </w:rPr>
                    <w:t>Согласование схемы движения</w:t>
                  </w:r>
                </w:p>
              </w:txbxContent>
            </v:textbox>
          </v:rect>
        </w:pict>
      </w:r>
      <w:r>
        <w:rPr>
          <w:noProof/>
          <w:sz w:val="24"/>
          <w:szCs w:val="24"/>
        </w:rPr>
        <w:pict>
          <v:shapetype id="_x0000_t32" coordsize="21600,21600" o:spt="32" o:oned="t" path="m,l21600,21600e" filled="f">
            <v:path arrowok="t" fillok="f" o:connecttype="none"/>
            <o:lock v:ext="edit" shapetype="t"/>
          </v:shapetype>
          <v:shape id="_x0000_s1039" type="#_x0000_t32" style="position:absolute;margin-left:94.95pt;margin-top:230.95pt;width:.75pt;height:33.55pt;z-index:251673600" o:connectortype="straight">
            <v:stroke endarrow="block"/>
          </v:shape>
        </w:pict>
      </w:r>
      <w:r>
        <w:rPr>
          <w:noProof/>
          <w:sz w:val="24"/>
          <w:szCs w:val="24"/>
        </w:rPr>
        <w:pict>
          <v:rect id="_x0000_s1031" style="position:absolute;margin-left:-1.05pt;margin-top:178.25pt;width:183pt;height:52.7pt;z-index:251665408">
            <v:textbox>
              <w:txbxContent>
                <w:p w:rsidR="00986D66" w:rsidRPr="008B1060" w:rsidRDefault="00986D66" w:rsidP="00560720">
                  <w:pPr>
                    <w:jc w:val="center"/>
                    <w:rPr>
                      <w:szCs w:val="20"/>
                    </w:rPr>
                  </w:pPr>
                  <w:r w:rsidRPr="008B1060">
                    <w:rPr>
                      <w:rFonts w:ascii="Times New Roman" w:hAnsi="Times New Roman" w:cs="Times New Roman"/>
                    </w:rPr>
                    <w:t>Проверка соответствия полученных</w:t>
                  </w:r>
                  <w:r>
                    <w:rPr>
                      <w:rFonts w:ascii="Times New Roman" w:hAnsi="Times New Roman" w:cs="Times New Roman"/>
                      <w:szCs w:val="20"/>
                    </w:rPr>
                    <w:t>м</w:t>
                  </w:r>
                  <w:r w:rsidRPr="008B1060">
                    <w:rPr>
                      <w:rFonts w:ascii="Times New Roman" w:hAnsi="Times New Roman" w:cs="Times New Roman"/>
                      <w:szCs w:val="20"/>
                    </w:rPr>
                    <w:t>атериалов предъявляемым требованием</w:t>
                  </w:r>
                </w:p>
              </w:txbxContent>
            </v:textbox>
          </v:rect>
        </w:pict>
      </w:r>
      <w:r>
        <w:rPr>
          <w:noProof/>
          <w:sz w:val="24"/>
          <w:szCs w:val="24"/>
        </w:rPr>
        <w:pict>
          <v:rect id="_x0000_s1028" style="position:absolute;margin-left:280.95pt;margin-top:50.75pt;width:204.75pt;height:33.75pt;z-index:251662336">
            <v:textbox>
              <w:txbxContent>
                <w:p w:rsidR="00986D66" w:rsidRPr="00447A4D" w:rsidRDefault="00986D66" w:rsidP="00560720">
                  <w:pPr>
                    <w:jc w:val="center"/>
                    <w:rPr>
                      <w:rFonts w:ascii="Times New Roman" w:hAnsi="Times New Roman" w:cs="Times New Roman"/>
                      <w:sz w:val="20"/>
                      <w:szCs w:val="20"/>
                    </w:rPr>
                  </w:pPr>
                  <w:r w:rsidRPr="00447A4D">
                    <w:rPr>
                      <w:rFonts w:ascii="Times New Roman" w:hAnsi="Times New Roman" w:cs="Times New Roman"/>
                    </w:rPr>
                    <w:t>Принятие решения в зависимости от результатов проверки</w:t>
                  </w:r>
                </w:p>
              </w:txbxContent>
            </v:textbox>
          </v:rect>
        </w:pict>
      </w:r>
      <w:r>
        <w:rPr>
          <w:noProof/>
          <w:sz w:val="24"/>
          <w:szCs w:val="24"/>
        </w:rPr>
        <w:pict>
          <v:shape id="_x0000_s1038" type="#_x0000_t32" style="position:absolute;margin-left:354.3pt;margin-top:84.5pt;width:1.35pt;height:23.25pt;z-index:251672576" o:connectortype="straight">
            <v:stroke endarrow="block"/>
          </v:shape>
        </w:pict>
      </w:r>
      <w:r>
        <w:rPr>
          <w:noProof/>
          <w:sz w:val="24"/>
          <w:szCs w:val="24"/>
        </w:rPr>
        <w:pict>
          <v:rect id="_x0000_s1027" style="position:absolute;margin-left:-1.05pt;margin-top:46.25pt;width:132pt;height:38.25pt;z-index:251661312">
            <v:textbox style="mso-next-textbox:#_x0000_s1027">
              <w:txbxContent>
                <w:p w:rsidR="00986D66" w:rsidRPr="00FF1337" w:rsidRDefault="00986D66" w:rsidP="00560720">
                  <w:pPr>
                    <w:jc w:val="center"/>
                    <w:rPr>
                      <w:rFonts w:ascii="Times New Roman" w:hAnsi="Times New Roman" w:cs="Times New Roman"/>
                      <w:sz w:val="20"/>
                      <w:szCs w:val="20"/>
                    </w:rPr>
                  </w:pPr>
                  <w:r w:rsidRPr="00FF1337">
                    <w:rPr>
                      <w:rFonts w:ascii="Times New Roman" w:hAnsi="Times New Roman" w:cs="Times New Roman"/>
                    </w:rPr>
                    <w:t>Проверка, прием, регистрация документов</w:t>
                  </w:r>
                </w:p>
              </w:txbxContent>
            </v:textbox>
          </v:rect>
        </w:pict>
      </w:r>
      <w:r>
        <w:rPr>
          <w:noProof/>
          <w:sz w:val="24"/>
          <w:szCs w:val="24"/>
        </w:rPr>
        <w:pict>
          <v:shape id="_x0000_s1037" type="#_x0000_t32" style="position:absolute;margin-left:67.95pt;margin-top:145.05pt;width:.05pt;height:33.2pt;z-index:251671552" o:connectortype="straight">
            <v:stroke endarrow="block"/>
          </v:shape>
        </w:pict>
      </w:r>
      <w:r>
        <w:rPr>
          <w:noProof/>
          <w:sz w:val="24"/>
          <w:szCs w:val="24"/>
        </w:rPr>
        <w:pict>
          <v:rect id="_x0000_s1029" style="position:absolute;margin-left:-1.05pt;margin-top:107.75pt;width:174.75pt;height:37.3pt;z-index:251663360">
            <v:textbox>
              <w:txbxContent>
                <w:p w:rsidR="00986D66" w:rsidRPr="007677FD" w:rsidRDefault="00986D66" w:rsidP="00560720">
                  <w:pPr>
                    <w:jc w:val="center"/>
                    <w:rPr>
                      <w:rFonts w:ascii="Times New Roman" w:hAnsi="Times New Roman" w:cs="Times New Roman"/>
                    </w:rPr>
                  </w:pPr>
                  <w:r w:rsidRPr="007677FD">
                    <w:rPr>
                      <w:rFonts w:ascii="Times New Roman" w:hAnsi="Times New Roman" w:cs="Times New Roman"/>
                    </w:rPr>
                    <w:t>Рассмотрение с</w:t>
                  </w:r>
                  <w:r>
                    <w:rPr>
                      <w:rFonts w:ascii="Times New Roman" w:hAnsi="Times New Roman" w:cs="Times New Roman"/>
                    </w:rPr>
                    <w:t>х</w:t>
                  </w:r>
                  <w:r w:rsidRPr="007677FD">
                    <w:rPr>
                      <w:rFonts w:ascii="Times New Roman" w:hAnsi="Times New Roman" w:cs="Times New Roman"/>
                    </w:rPr>
                    <w:t>емы</w:t>
                  </w:r>
                </w:p>
              </w:txbxContent>
            </v:textbox>
          </v:rect>
        </w:pict>
      </w:r>
      <w:r>
        <w:rPr>
          <w:noProof/>
          <w:sz w:val="24"/>
          <w:szCs w:val="24"/>
        </w:rPr>
        <w:pict>
          <v:shape id="_x0000_s1035" type="#_x0000_t32" style="position:absolute;margin-left:61.25pt;margin-top:63.5pt;width:219.7pt;height:44.25pt;flip:x;z-index:251669504" o:connectortype="straight">
            <v:stroke endarrow="block"/>
          </v:shape>
        </w:pict>
      </w:r>
      <w:r>
        <w:rPr>
          <w:noProof/>
          <w:sz w:val="24"/>
          <w:szCs w:val="24"/>
        </w:rPr>
        <w:pict>
          <v:shape id="_x0000_s1036" type="#_x0000_t32" style="position:absolute;margin-left:130.95pt;margin-top:63.5pt;width:150pt;height:0;z-index:251670528" o:connectortype="straight">
            <v:stroke endarrow="block"/>
          </v:shape>
        </w:pict>
      </w:r>
      <w:r>
        <w:rPr>
          <w:noProof/>
          <w:sz w:val="24"/>
          <w:szCs w:val="24"/>
        </w:rPr>
        <w:pict>
          <v:shape id="_x0000_s1034" type="#_x0000_t32" style="position:absolute;margin-left:61.2pt;margin-top:.5pt;width:0;height:45.75pt;z-index:251668480" o:connectortype="straight">
            <v:stroke endarrow="block"/>
          </v:shape>
        </w:pict>
      </w:r>
      <w:r>
        <w:rPr>
          <w:noProof/>
          <w:sz w:val="24"/>
          <w:szCs w:val="24"/>
        </w:rPr>
        <w:pict>
          <v:shape id="_x0000_s1033" type="#_x0000_t32" style="position:absolute;margin-left:61.2pt;margin-top:-.25pt;width:75.75pt;height:.75pt;flip:x;z-index:251667456" o:connectortype="straight"/>
        </w:pict>
      </w:r>
      <w:r>
        <w:rPr>
          <w:noProof/>
          <w:sz w:val="24"/>
          <w:szCs w:val="24"/>
        </w:rPr>
        <w:pict>
          <v:rect id="_x0000_s1030" style="position:absolute;margin-left:280.95pt;margin-top:107.75pt;width:162.75pt;height:25.5pt;z-index:251664384">
            <v:textbox>
              <w:txbxContent>
                <w:p w:rsidR="00986D66" w:rsidRPr="00447A4D" w:rsidRDefault="00986D66" w:rsidP="00560720">
                  <w:pPr>
                    <w:jc w:val="center"/>
                    <w:rPr>
                      <w:rFonts w:ascii="Times New Roman" w:hAnsi="Times New Roman" w:cs="Times New Roman"/>
                      <w:sz w:val="20"/>
                      <w:szCs w:val="20"/>
                    </w:rPr>
                  </w:pPr>
                  <w:r w:rsidRPr="00447A4D">
                    <w:rPr>
                      <w:rFonts w:ascii="Times New Roman" w:hAnsi="Times New Roman" w:cs="Times New Roman"/>
                    </w:rPr>
                    <w:t>Отказ в предоставлении услуги</w:t>
                  </w:r>
                </w:p>
              </w:txbxContent>
            </v:textbox>
          </v:rect>
        </w:pict>
      </w:r>
    </w:p>
    <w:p w:rsidR="00527EAD" w:rsidRPr="00527EAD" w:rsidRDefault="00527EAD" w:rsidP="00527EAD"/>
    <w:p w:rsidR="00527EAD" w:rsidRPr="00527EAD" w:rsidRDefault="00527EAD" w:rsidP="00527EAD"/>
    <w:p w:rsidR="00527EAD" w:rsidRPr="00527EAD" w:rsidRDefault="00527EAD" w:rsidP="00527EAD"/>
    <w:p w:rsidR="00527EAD" w:rsidRPr="00527EAD" w:rsidRDefault="00527EAD" w:rsidP="00527EAD"/>
    <w:p w:rsidR="00527EAD" w:rsidRPr="00527EAD" w:rsidRDefault="00527EAD" w:rsidP="00527EAD"/>
    <w:p w:rsidR="00527EAD" w:rsidRPr="00527EAD" w:rsidRDefault="00527EAD" w:rsidP="00527EAD"/>
    <w:p w:rsidR="00527EAD" w:rsidRPr="00527EAD" w:rsidRDefault="00527EAD" w:rsidP="00527EAD"/>
    <w:p w:rsidR="00527EAD" w:rsidRPr="00527EAD" w:rsidRDefault="00527EAD" w:rsidP="00527EAD"/>
    <w:p w:rsidR="00527EAD" w:rsidRPr="00527EAD" w:rsidRDefault="00527EAD" w:rsidP="00527EAD"/>
    <w:p w:rsidR="00527EAD" w:rsidRPr="00527EAD" w:rsidRDefault="00527EAD" w:rsidP="00527EAD"/>
    <w:p w:rsidR="00527EAD" w:rsidRPr="00527EAD" w:rsidRDefault="00527EAD" w:rsidP="00527EAD"/>
    <w:p w:rsidR="00560720" w:rsidRPr="00361FC5" w:rsidRDefault="00527EAD" w:rsidP="00527EAD">
      <w:pPr>
        <w:tabs>
          <w:tab w:val="left" w:pos="3570"/>
        </w:tabs>
        <w:rPr>
          <w:rFonts w:ascii="Times New Roman" w:hAnsi="Times New Roman" w:cs="Times New Roman"/>
          <w:sz w:val="24"/>
          <w:szCs w:val="24"/>
        </w:rPr>
      </w:pPr>
      <w:r>
        <w:tab/>
      </w:r>
    </w:p>
    <w:p w:rsidR="00560720" w:rsidRPr="00361FC5" w:rsidRDefault="00560720" w:rsidP="00560720">
      <w:pPr>
        <w:pStyle w:val="ConsPlusNormal"/>
        <w:ind w:firstLine="0"/>
        <w:rPr>
          <w:rFonts w:ascii="Times New Roman" w:hAnsi="Times New Roman" w:cs="Times New Roman"/>
          <w:sz w:val="24"/>
          <w:szCs w:val="24"/>
        </w:rPr>
      </w:pPr>
    </w:p>
    <w:p w:rsidR="00560720" w:rsidRPr="00361FC5" w:rsidRDefault="00560720" w:rsidP="00560720">
      <w:pPr>
        <w:rPr>
          <w:sz w:val="24"/>
          <w:szCs w:val="24"/>
        </w:rPr>
      </w:pPr>
    </w:p>
    <w:p w:rsidR="004C4689" w:rsidRPr="00361FC5" w:rsidRDefault="004C4689">
      <w:pPr>
        <w:rPr>
          <w:sz w:val="24"/>
          <w:szCs w:val="24"/>
        </w:rPr>
      </w:pPr>
    </w:p>
    <w:sectPr w:rsidR="004C4689" w:rsidRPr="00361FC5" w:rsidSect="00EB42B8">
      <w:pgSz w:w="11906" w:h="16838"/>
      <w:pgMar w:top="1412" w:right="567" w:bottom="1366" w:left="1701"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86" w:rsidRDefault="00CB1286" w:rsidP="005B1E34">
      <w:pPr>
        <w:spacing w:after="0" w:line="240" w:lineRule="auto"/>
      </w:pPr>
      <w:r>
        <w:separator/>
      </w:r>
    </w:p>
  </w:endnote>
  <w:endnote w:type="continuationSeparator" w:id="0">
    <w:p w:rsidR="00CB1286" w:rsidRDefault="00CB1286" w:rsidP="005B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86" w:rsidRDefault="00CB1286" w:rsidP="005B1E34">
      <w:pPr>
        <w:spacing w:after="0" w:line="240" w:lineRule="auto"/>
      </w:pPr>
      <w:r>
        <w:separator/>
      </w:r>
    </w:p>
  </w:footnote>
  <w:footnote w:type="continuationSeparator" w:id="0">
    <w:p w:rsidR="00CB1286" w:rsidRDefault="00CB1286" w:rsidP="005B1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66" w:rsidRPr="00C7604B" w:rsidRDefault="00986D66" w:rsidP="00361FC5">
    <w:pPr>
      <w:pStyle w:val="aff9"/>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0720"/>
    <w:rsid w:val="00003EB5"/>
    <w:rsid w:val="000B1BD0"/>
    <w:rsid w:val="003407FC"/>
    <w:rsid w:val="00361FC5"/>
    <w:rsid w:val="003676C7"/>
    <w:rsid w:val="00445590"/>
    <w:rsid w:val="004C4689"/>
    <w:rsid w:val="00501279"/>
    <w:rsid w:val="00527EAD"/>
    <w:rsid w:val="005325CB"/>
    <w:rsid w:val="00560720"/>
    <w:rsid w:val="005A7F71"/>
    <w:rsid w:val="005B1E34"/>
    <w:rsid w:val="006379B9"/>
    <w:rsid w:val="0064709F"/>
    <w:rsid w:val="006479B1"/>
    <w:rsid w:val="006C7994"/>
    <w:rsid w:val="007D54EA"/>
    <w:rsid w:val="008670B8"/>
    <w:rsid w:val="00930B75"/>
    <w:rsid w:val="00975BBF"/>
    <w:rsid w:val="00986D66"/>
    <w:rsid w:val="009D4116"/>
    <w:rsid w:val="00AB52F2"/>
    <w:rsid w:val="00AF2A2E"/>
    <w:rsid w:val="00C62A2D"/>
    <w:rsid w:val="00C95658"/>
    <w:rsid w:val="00CB1286"/>
    <w:rsid w:val="00D43700"/>
    <w:rsid w:val="00D8401C"/>
    <w:rsid w:val="00DD426E"/>
    <w:rsid w:val="00E365F0"/>
    <w:rsid w:val="00E979B3"/>
    <w:rsid w:val="00EB42B8"/>
    <w:rsid w:val="00F5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rules v:ext="edit">
        <o:r id="V:Rule8" type="connector" idref="#_x0000_s1033"/>
        <o:r id="V:Rule9" type="connector" idref="#_x0000_s1038"/>
        <o:r id="V:Rule10" type="connector" idref="#_x0000_s1039"/>
        <o:r id="V:Rule11" type="connector" idref="#_x0000_s1035"/>
        <o:r id="V:Rule12" type="connector" idref="#_x0000_s1036"/>
        <o:r id="V:Rule13" type="connector" idref="#_x0000_s1034"/>
        <o:r id="V:Rule14"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34"/>
  </w:style>
  <w:style w:type="paragraph" w:styleId="10">
    <w:name w:val="heading 1"/>
    <w:basedOn w:val="a"/>
    <w:next w:val="a"/>
    <w:link w:val="11"/>
    <w:qFormat/>
    <w:rsid w:val="0056072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qFormat/>
    <w:rsid w:val="00560720"/>
    <w:pPr>
      <w:spacing w:before="0" w:after="0"/>
      <w:jc w:val="both"/>
      <w:outlineLvl w:val="1"/>
    </w:pPr>
    <w:rPr>
      <w:b w:val="0"/>
      <w:bCs w:val="0"/>
      <w:color w:val="auto"/>
    </w:rPr>
  </w:style>
  <w:style w:type="paragraph" w:styleId="3">
    <w:name w:val="heading 3"/>
    <w:basedOn w:val="2"/>
    <w:next w:val="a"/>
    <w:link w:val="30"/>
    <w:qFormat/>
    <w:rsid w:val="00560720"/>
    <w:pPr>
      <w:outlineLvl w:val="2"/>
    </w:pPr>
  </w:style>
  <w:style w:type="paragraph" w:styleId="4">
    <w:name w:val="heading 4"/>
    <w:basedOn w:val="3"/>
    <w:next w:val="a"/>
    <w:link w:val="40"/>
    <w:qFormat/>
    <w:rsid w:val="0056072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60720"/>
    <w:rPr>
      <w:rFonts w:ascii="Arial" w:eastAsia="Times New Roman" w:hAnsi="Arial" w:cs="Arial"/>
      <w:b/>
      <w:bCs/>
      <w:color w:val="000080"/>
      <w:sz w:val="24"/>
      <w:szCs w:val="24"/>
    </w:rPr>
  </w:style>
  <w:style w:type="character" w:customStyle="1" w:styleId="20">
    <w:name w:val="Заголовок 2 Знак"/>
    <w:basedOn w:val="a0"/>
    <w:link w:val="2"/>
    <w:rsid w:val="00560720"/>
    <w:rPr>
      <w:rFonts w:ascii="Arial" w:eastAsia="Times New Roman" w:hAnsi="Arial" w:cs="Arial"/>
      <w:sz w:val="24"/>
      <w:szCs w:val="24"/>
    </w:rPr>
  </w:style>
  <w:style w:type="character" w:customStyle="1" w:styleId="30">
    <w:name w:val="Заголовок 3 Знак"/>
    <w:basedOn w:val="a0"/>
    <w:link w:val="3"/>
    <w:rsid w:val="00560720"/>
    <w:rPr>
      <w:rFonts w:ascii="Arial" w:eastAsia="Times New Roman" w:hAnsi="Arial" w:cs="Arial"/>
      <w:sz w:val="24"/>
      <w:szCs w:val="24"/>
    </w:rPr>
  </w:style>
  <w:style w:type="character" w:customStyle="1" w:styleId="40">
    <w:name w:val="Заголовок 4 Знак"/>
    <w:basedOn w:val="a0"/>
    <w:link w:val="4"/>
    <w:rsid w:val="00560720"/>
    <w:rPr>
      <w:rFonts w:ascii="Arial" w:eastAsia="Times New Roman" w:hAnsi="Arial" w:cs="Arial"/>
      <w:sz w:val="24"/>
      <w:szCs w:val="24"/>
    </w:rPr>
  </w:style>
  <w:style w:type="character" w:customStyle="1" w:styleId="a3">
    <w:name w:val="Цветовое выделение"/>
    <w:rsid w:val="00560720"/>
    <w:rPr>
      <w:b/>
      <w:color w:val="000080"/>
    </w:rPr>
  </w:style>
  <w:style w:type="character" w:customStyle="1" w:styleId="a4">
    <w:name w:val="Гипертекстовая ссылка"/>
    <w:rsid w:val="00560720"/>
    <w:rPr>
      <w:rFonts w:cs="Times New Roman"/>
      <w:b/>
      <w:bCs/>
      <w:color w:val="008000"/>
    </w:rPr>
  </w:style>
  <w:style w:type="character" w:customStyle="1" w:styleId="a5">
    <w:name w:val="Активная гипертекстовая ссылка"/>
    <w:rsid w:val="00560720"/>
    <w:rPr>
      <w:rFonts w:cs="Times New Roman"/>
      <w:b/>
      <w:bCs/>
      <w:color w:val="008000"/>
      <w:u w:val="single"/>
    </w:rPr>
  </w:style>
  <w:style w:type="paragraph" w:customStyle="1" w:styleId="a6">
    <w:name w:val="Основное меню (преемственное)"/>
    <w:basedOn w:val="a"/>
    <w:next w:val="a"/>
    <w:rsid w:val="00560720"/>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name w:val="Заголовок"/>
    <w:basedOn w:val="a6"/>
    <w:next w:val="a"/>
    <w:rsid w:val="00560720"/>
    <w:rPr>
      <w:rFonts w:ascii="Arial" w:hAnsi="Arial" w:cs="Arial"/>
      <w:b/>
      <w:bCs/>
      <w:color w:val="C0C0C0"/>
    </w:rPr>
  </w:style>
  <w:style w:type="character" w:customStyle="1" w:styleId="a8">
    <w:name w:val="Заголовок своего сообщения"/>
    <w:rsid w:val="00560720"/>
    <w:rPr>
      <w:rFonts w:cs="Times New Roman"/>
      <w:b/>
      <w:bCs/>
      <w:color w:val="000080"/>
    </w:rPr>
  </w:style>
  <w:style w:type="paragraph" w:customStyle="1" w:styleId="a9">
    <w:name w:val="Заголовок статьи"/>
    <w:basedOn w:val="a"/>
    <w:next w:val="a"/>
    <w:rsid w:val="00560720"/>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rsid w:val="00560720"/>
    <w:rPr>
      <w:rFonts w:cs="Times New Roman"/>
      <w:b/>
      <w:bCs/>
      <w:color w:val="FF0000"/>
    </w:rPr>
  </w:style>
  <w:style w:type="paragraph" w:customStyle="1" w:styleId="ab">
    <w:name w:val="Интерактивный заголовок"/>
    <w:basedOn w:val="a7"/>
    <w:next w:val="a"/>
    <w:rsid w:val="00560720"/>
    <w:rPr>
      <w:b w:val="0"/>
      <w:bCs w:val="0"/>
      <w:color w:val="auto"/>
      <w:u w:val="single"/>
    </w:rPr>
  </w:style>
  <w:style w:type="paragraph" w:customStyle="1" w:styleId="ac">
    <w:name w:val="Интерфейс"/>
    <w:basedOn w:val="a"/>
    <w:next w:val="a"/>
    <w:rsid w:val="00560720"/>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d">
    <w:name w:val="Комментарий"/>
    <w:basedOn w:val="a"/>
    <w:next w:val="a"/>
    <w:rsid w:val="00560720"/>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e">
    <w:name w:val="Информация об изменениях документа"/>
    <w:basedOn w:val="ad"/>
    <w:next w:val="a"/>
    <w:rsid w:val="00560720"/>
    <w:pPr>
      <w:ind w:left="0"/>
    </w:pPr>
  </w:style>
  <w:style w:type="paragraph" w:customStyle="1" w:styleId="af">
    <w:name w:val="Текст (лев. подпись)"/>
    <w:basedOn w:val="a"/>
    <w:next w:val="a"/>
    <w:rsid w:val="0056072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
    <w:name w:val="Колонтитул (левый)"/>
    <w:basedOn w:val="af"/>
    <w:next w:val="a"/>
    <w:rsid w:val="00560720"/>
    <w:pPr>
      <w:jc w:val="both"/>
    </w:pPr>
    <w:rPr>
      <w:sz w:val="16"/>
      <w:szCs w:val="16"/>
    </w:rPr>
  </w:style>
  <w:style w:type="paragraph" w:customStyle="1" w:styleId="af1">
    <w:name w:val="Текст (прав. подпись)"/>
    <w:basedOn w:val="a"/>
    <w:next w:val="a"/>
    <w:rsid w:val="005607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2">
    <w:name w:val="Колонтитул (правый)"/>
    <w:basedOn w:val="af1"/>
    <w:next w:val="a"/>
    <w:rsid w:val="00560720"/>
    <w:pPr>
      <w:jc w:val="both"/>
    </w:pPr>
    <w:rPr>
      <w:sz w:val="16"/>
      <w:szCs w:val="16"/>
    </w:rPr>
  </w:style>
  <w:style w:type="paragraph" w:customStyle="1" w:styleId="af3">
    <w:name w:val="Комментарий пользователя"/>
    <w:basedOn w:val="ad"/>
    <w:next w:val="a"/>
    <w:rsid w:val="00560720"/>
    <w:pPr>
      <w:ind w:left="0"/>
      <w:jc w:val="left"/>
    </w:pPr>
    <w:rPr>
      <w:i w:val="0"/>
      <w:iCs w:val="0"/>
      <w:color w:val="000080"/>
    </w:rPr>
  </w:style>
  <w:style w:type="paragraph" w:customStyle="1" w:styleId="af4">
    <w:name w:val="Моноширинный"/>
    <w:basedOn w:val="a"/>
    <w:next w:val="a"/>
    <w:rsid w:val="0056072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5">
    <w:name w:val="Найденные слова"/>
    <w:rsid w:val="00560720"/>
    <w:rPr>
      <w:rFonts w:cs="Times New Roman"/>
      <w:b/>
      <w:bCs/>
      <w:color w:val="000080"/>
    </w:rPr>
  </w:style>
  <w:style w:type="character" w:customStyle="1" w:styleId="af6">
    <w:name w:val="Не вступил в силу"/>
    <w:rsid w:val="00560720"/>
    <w:rPr>
      <w:rFonts w:cs="Times New Roman"/>
      <w:b/>
      <w:bCs/>
      <w:color w:val="008080"/>
    </w:rPr>
  </w:style>
  <w:style w:type="paragraph" w:customStyle="1" w:styleId="af7">
    <w:name w:val="Нормальный (таблица)"/>
    <w:basedOn w:val="a"/>
    <w:next w:val="a"/>
    <w:rsid w:val="0056072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Объект"/>
    <w:basedOn w:val="a"/>
    <w:next w:val="a"/>
    <w:rsid w:val="0056072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rsid w:val="0056072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a">
    <w:name w:val="Оглавление"/>
    <w:basedOn w:val="af9"/>
    <w:next w:val="a"/>
    <w:rsid w:val="00560720"/>
    <w:pPr>
      <w:ind w:left="140"/>
    </w:pPr>
    <w:rPr>
      <w:rFonts w:ascii="Arial" w:hAnsi="Arial" w:cs="Arial"/>
    </w:rPr>
  </w:style>
  <w:style w:type="character" w:customStyle="1" w:styleId="afb">
    <w:name w:val="Опечатки"/>
    <w:rsid w:val="00560720"/>
    <w:rPr>
      <w:color w:val="FF0000"/>
    </w:rPr>
  </w:style>
  <w:style w:type="paragraph" w:customStyle="1" w:styleId="afc">
    <w:name w:val="Переменная часть"/>
    <w:basedOn w:val="a6"/>
    <w:next w:val="a"/>
    <w:rsid w:val="00560720"/>
    <w:rPr>
      <w:rFonts w:ascii="Arial" w:hAnsi="Arial" w:cs="Arial"/>
      <w:sz w:val="20"/>
      <w:szCs w:val="20"/>
    </w:rPr>
  </w:style>
  <w:style w:type="paragraph" w:customStyle="1" w:styleId="afd">
    <w:name w:val="Постоянная часть"/>
    <w:basedOn w:val="a6"/>
    <w:next w:val="a"/>
    <w:rsid w:val="00560720"/>
    <w:rPr>
      <w:rFonts w:ascii="Arial" w:hAnsi="Arial" w:cs="Arial"/>
      <w:sz w:val="22"/>
      <w:szCs w:val="22"/>
    </w:rPr>
  </w:style>
  <w:style w:type="paragraph" w:customStyle="1" w:styleId="afe">
    <w:name w:val="Прижатый влево"/>
    <w:basedOn w:val="a"/>
    <w:next w:val="a"/>
    <w:rsid w:val="0056072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Продолжение ссылки"/>
    <w:basedOn w:val="a4"/>
    <w:rsid w:val="00560720"/>
    <w:rPr>
      <w:rFonts w:cs="Times New Roman"/>
      <w:b/>
      <w:bCs/>
      <w:color w:val="008000"/>
    </w:rPr>
  </w:style>
  <w:style w:type="paragraph" w:customStyle="1" w:styleId="aff0">
    <w:name w:val="Словарная статья"/>
    <w:basedOn w:val="a"/>
    <w:next w:val="a"/>
    <w:rsid w:val="00560720"/>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1">
    <w:name w:val="Сравнение редакций"/>
    <w:rsid w:val="00560720"/>
    <w:rPr>
      <w:rFonts w:cs="Times New Roman"/>
      <w:b/>
      <w:bCs/>
      <w:color w:val="000080"/>
    </w:rPr>
  </w:style>
  <w:style w:type="character" w:customStyle="1" w:styleId="aff2">
    <w:name w:val="Сравнение редакций. Добавленный фрагмент"/>
    <w:rsid w:val="00560720"/>
    <w:rPr>
      <w:color w:val="0000FF"/>
    </w:rPr>
  </w:style>
  <w:style w:type="character" w:customStyle="1" w:styleId="aff3">
    <w:name w:val="Сравнение редакций. Удаленный фрагмент"/>
    <w:rsid w:val="00560720"/>
    <w:rPr>
      <w:strike/>
      <w:color w:val="808000"/>
    </w:rPr>
  </w:style>
  <w:style w:type="paragraph" w:customStyle="1" w:styleId="aff4">
    <w:name w:val="Текст (справка)"/>
    <w:basedOn w:val="a"/>
    <w:next w:val="a"/>
    <w:rsid w:val="0056072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7"/>
    <w:next w:val="a"/>
    <w:rsid w:val="00560720"/>
    <w:pPr>
      <w:ind w:firstLine="500"/>
    </w:pPr>
  </w:style>
  <w:style w:type="paragraph" w:customStyle="1" w:styleId="aff6">
    <w:name w:val="Технический комментарий"/>
    <w:basedOn w:val="a"/>
    <w:next w:val="a"/>
    <w:rsid w:val="0056072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7">
    <w:name w:val="Утратил силу"/>
    <w:rsid w:val="00560720"/>
    <w:rPr>
      <w:rFonts w:cs="Times New Roman"/>
      <w:b/>
      <w:bCs/>
      <w:strike/>
      <w:color w:val="808000"/>
    </w:rPr>
  </w:style>
  <w:style w:type="paragraph" w:customStyle="1" w:styleId="aff8">
    <w:name w:val="Центрированный (таблица)"/>
    <w:basedOn w:val="af7"/>
    <w:next w:val="a"/>
    <w:rsid w:val="00560720"/>
    <w:pPr>
      <w:jc w:val="center"/>
    </w:pPr>
  </w:style>
  <w:style w:type="paragraph" w:styleId="aff9">
    <w:name w:val="header"/>
    <w:basedOn w:val="a"/>
    <w:link w:val="affa"/>
    <w:rsid w:val="00560720"/>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a">
    <w:name w:val="Верхний колонтитул Знак"/>
    <w:basedOn w:val="a0"/>
    <w:link w:val="aff9"/>
    <w:rsid w:val="00560720"/>
    <w:rPr>
      <w:rFonts w:ascii="Arial" w:eastAsia="Times New Roman" w:hAnsi="Arial" w:cs="Arial"/>
      <w:sz w:val="24"/>
      <w:szCs w:val="24"/>
    </w:rPr>
  </w:style>
  <w:style w:type="character" w:styleId="affb">
    <w:name w:val="page number"/>
    <w:rsid w:val="00560720"/>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072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марк список 1"/>
    <w:basedOn w:val="a"/>
    <w:rsid w:val="00560720"/>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styleId="affc">
    <w:name w:val="footer"/>
    <w:basedOn w:val="a"/>
    <w:link w:val="affd"/>
    <w:semiHidden/>
    <w:rsid w:val="00560720"/>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d">
    <w:name w:val="Нижний колонтитул Знак"/>
    <w:basedOn w:val="a0"/>
    <w:link w:val="affc"/>
    <w:semiHidden/>
    <w:rsid w:val="00560720"/>
    <w:rPr>
      <w:rFonts w:ascii="Arial" w:eastAsia="Times New Roman" w:hAnsi="Arial" w:cs="Arial"/>
      <w:sz w:val="24"/>
      <w:szCs w:val="24"/>
    </w:rPr>
  </w:style>
  <w:style w:type="paragraph" w:customStyle="1" w:styleId="1">
    <w:name w:val="нум список 1"/>
    <w:basedOn w:val="a"/>
    <w:rsid w:val="00560720"/>
    <w:pPr>
      <w:numPr>
        <w:numId w:val="2"/>
      </w:numPr>
      <w:spacing w:before="120" w:after="120" w:line="240" w:lineRule="auto"/>
      <w:jc w:val="both"/>
    </w:pPr>
    <w:rPr>
      <w:rFonts w:ascii="Arial" w:eastAsia="Times New Roman" w:hAnsi="Arial" w:cs="Arial"/>
      <w:sz w:val="24"/>
      <w:szCs w:val="24"/>
      <w:lang w:eastAsia="ar-SA"/>
    </w:rPr>
  </w:style>
  <w:style w:type="paragraph" w:styleId="affe">
    <w:name w:val="Normal (Web)"/>
    <w:basedOn w:val="a"/>
    <w:rsid w:val="00560720"/>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rsid w:val="0056072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56072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
    <w:name w:val="Hyperlink"/>
    <w:rsid w:val="00560720"/>
    <w:rPr>
      <w:rFonts w:cs="Times New Roman"/>
      <w:color w:val="0000FF"/>
      <w:u w:val="single"/>
    </w:rPr>
  </w:style>
  <w:style w:type="paragraph" w:styleId="afff0">
    <w:name w:val="footnote text"/>
    <w:basedOn w:val="a"/>
    <w:link w:val="afff1"/>
    <w:semiHidden/>
    <w:rsid w:val="0056072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1">
    <w:name w:val="Текст сноски Знак"/>
    <w:basedOn w:val="a0"/>
    <w:link w:val="afff0"/>
    <w:semiHidden/>
    <w:rsid w:val="00560720"/>
    <w:rPr>
      <w:rFonts w:ascii="Arial" w:eastAsia="Times New Roman" w:hAnsi="Arial" w:cs="Arial"/>
      <w:sz w:val="20"/>
      <w:szCs w:val="20"/>
    </w:rPr>
  </w:style>
  <w:style w:type="paragraph" w:customStyle="1" w:styleId="ConsPlusNonformat">
    <w:name w:val="ConsPlusNonformat"/>
    <w:rsid w:val="0056072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60720"/>
    <w:pPr>
      <w:widowControl w:val="0"/>
      <w:autoSpaceDE w:val="0"/>
      <w:autoSpaceDN w:val="0"/>
      <w:adjustRightInd w:val="0"/>
      <w:spacing w:after="0" w:line="240" w:lineRule="auto"/>
    </w:pPr>
    <w:rPr>
      <w:rFonts w:ascii="Calibri" w:eastAsia="Times New Roman" w:hAnsi="Calibri" w:cs="Calibri"/>
      <w:b/>
      <w:bCs/>
    </w:rPr>
  </w:style>
  <w:style w:type="paragraph" w:styleId="afff2">
    <w:name w:val="Balloon Text"/>
    <w:basedOn w:val="a"/>
    <w:link w:val="afff3"/>
    <w:semiHidden/>
    <w:rsid w:val="0056072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f3">
    <w:name w:val="Текст выноски Знак"/>
    <w:basedOn w:val="a0"/>
    <w:link w:val="afff2"/>
    <w:semiHidden/>
    <w:rsid w:val="00560720"/>
    <w:rPr>
      <w:rFonts w:ascii="Tahoma" w:eastAsia="Times New Roman" w:hAnsi="Tahoma" w:cs="Tahoma"/>
      <w:sz w:val="16"/>
      <w:szCs w:val="16"/>
    </w:rPr>
  </w:style>
  <w:style w:type="paragraph" w:customStyle="1" w:styleId="13">
    <w:name w:val="Абзац списка1"/>
    <w:basedOn w:val="a"/>
    <w:rsid w:val="00560720"/>
    <w:pPr>
      <w:ind w:left="720"/>
      <w:contextualSpacing/>
    </w:pPr>
    <w:rPr>
      <w:rFonts w:ascii="Calibri" w:eastAsia="Times New Roman" w:hAnsi="Calibri" w:cs="Times New Roman"/>
      <w:lang w:eastAsia="en-US"/>
    </w:rPr>
  </w:style>
  <w:style w:type="paragraph" w:customStyle="1" w:styleId="afff4">
    <w:name w:val="Стиль"/>
    <w:basedOn w:val="a"/>
    <w:rsid w:val="0056072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Default">
    <w:name w:val="Default"/>
    <w:rsid w:val="00560720"/>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afff5">
    <w:name w:val="No Spacing"/>
    <w:uiPriority w:val="1"/>
    <w:qFormat/>
    <w:rsid w:val="00445590"/>
    <w:pPr>
      <w:spacing w:after="0" w:line="240" w:lineRule="auto"/>
    </w:pPr>
    <w:rPr>
      <w:rFonts w:ascii="Calibri" w:eastAsia="Calibri" w:hAnsi="Calibri" w:cs="Calibri"/>
      <w:color w:val="000000"/>
      <w:lang w:eastAsia="en-US"/>
    </w:rPr>
  </w:style>
  <w:style w:type="table" w:styleId="afff6">
    <w:name w:val="Table Grid"/>
    <w:basedOn w:val="a1"/>
    <w:uiPriority w:val="59"/>
    <w:rsid w:val="00445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AF5AF2F00699D51777632BEA7053C6A31C7A29A1B186B6DC26A50D4A267F66B03F77BDEB09C0F2B4AD51v8M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80597EB7397CC072253BA0EA731C1EC7B6C618F2F3F3218348642729X823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E80597EB7397CC072253BA0EA731C1EC7B5C210F0F1F3218348642729X823J" TargetMode="External"/><Relationship Id="rId4" Type="http://schemas.microsoft.com/office/2007/relationships/stylesWithEffects" Target="stylesWithEffects.xml"/><Relationship Id="rId9" Type="http://schemas.openxmlformats.org/officeDocument/2006/relationships/hyperlink" Target="http://www.mokazm.ru" TargetMode="External"/><Relationship Id="rId14" Type="http://schemas.openxmlformats.org/officeDocument/2006/relationships/hyperlink" Target="consultantplus://offline/ref=95AF5AF2F00699D51777632BEA7053C6A31C7A29A1B186B6DC26A50D4A267F66B03F77BDEB09C0F2B4AD50v8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DED3-B100-468B-BFF4-CBC6694C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28</Pages>
  <Words>8714</Words>
  <Characters>49670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16</cp:revision>
  <cp:lastPrinted>2018-07-12T08:07:00Z</cp:lastPrinted>
  <dcterms:created xsi:type="dcterms:W3CDTF">2017-09-21T02:49:00Z</dcterms:created>
  <dcterms:modified xsi:type="dcterms:W3CDTF">2018-07-12T08:07:00Z</dcterms:modified>
</cp:coreProperties>
</file>